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A796C" w14:textId="77777777" w:rsidR="009B77BD" w:rsidRDefault="009B77BD">
      <w:pPr>
        <w:pStyle w:val="a3"/>
        <w:ind w:left="2930" w:firstLine="0"/>
        <w:jc w:val="left"/>
        <w:rPr>
          <w:sz w:val="20"/>
        </w:rPr>
      </w:pPr>
    </w:p>
    <w:p w14:paraId="1861027F" w14:textId="77777777" w:rsidR="009B77BD" w:rsidRDefault="009B77BD">
      <w:pPr>
        <w:pStyle w:val="a3"/>
        <w:spacing w:before="6"/>
        <w:ind w:left="0" w:firstLine="0"/>
        <w:jc w:val="left"/>
        <w:rPr>
          <w:sz w:val="11"/>
        </w:rPr>
      </w:pPr>
    </w:p>
    <w:p w14:paraId="5CA988F1" w14:textId="77777777" w:rsidR="009B77BD" w:rsidRPr="00714D55" w:rsidRDefault="00714D55">
      <w:pPr>
        <w:pStyle w:val="1"/>
        <w:spacing w:before="90"/>
        <w:ind w:left="2420" w:right="2416"/>
        <w:jc w:val="center"/>
        <w:rPr>
          <w:lang w:val="ru-RU"/>
        </w:rPr>
      </w:pPr>
      <w:r w:rsidRPr="00714D55">
        <w:rPr>
          <w:lang w:val="ru-RU"/>
        </w:rPr>
        <w:t>ПОЛИТИКА</w:t>
      </w:r>
      <w:r w:rsidRPr="00714D55">
        <w:rPr>
          <w:spacing w:val="-10"/>
          <w:lang w:val="ru-RU"/>
        </w:rPr>
        <w:t xml:space="preserve"> </w:t>
      </w:r>
      <w:r w:rsidRPr="00714D55">
        <w:rPr>
          <w:lang w:val="ru-RU"/>
        </w:rPr>
        <w:t>КОНФИДЕНЦИАЛЬНОСТИ</w:t>
      </w:r>
    </w:p>
    <w:p w14:paraId="6EF77857" w14:textId="77777777" w:rsidR="009B77BD" w:rsidRPr="00714D55" w:rsidRDefault="00714D55">
      <w:pPr>
        <w:pStyle w:val="a3"/>
        <w:spacing w:before="22"/>
        <w:ind w:left="942" w:firstLine="0"/>
        <w:jc w:val="left"/>
        <w:rPr>
          <w:lang w:val="ru-RU"/>
        </w:rPr>
      </w:pPr>
      <w:r w:rsidRPr="00714D55">
        <w:rPr>
          <w:lang w:val="ru-RU"/>
        </w:rPr>
        <w:t>(информация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о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том,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как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обрабатываются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ваши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персональные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данные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для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чего)</w:t>
      </w:r>
    </w:p>
    <w:p w14:paraId="26D085F0" w14:textId="77777777" w:rsidR="009B77BD" w:rsidRPr="00714D55" w:rsidRDefault="009B77BD">
      <w:pPr>
        <w:pStyle w:val="a3"/>
        <w:spacing w:before="9"/>
        <w:ind w:left="0" w:firstLine="0"/>
        <w:jc w:val="left"/>
        <w:rPr>
          <w:sz w:val="31"/>
          <w:lang w:val="ru-RU"/>
        </w:rPr>
      </w:pPr>
    </w:p>
    <w:p w14:paraId="086F3338" w14:textId="77777777" w:rsidR="00AF1335" w:rsidRDefault="00714D55" w:rsidP="00AF1335">
      <w:pPr>
        <w:pStyle w:val="a3"/>
        <w:spacing w:before="1" w:line="271" w:lineRule="auto"/>
        <w:ind w:left="106" w:right="101" w:firstLine="571"/>
        <w:jc w:val="right"/>
        <w:rPr>
          <w:lang w:val="ru-RU"/>
        </w:rPr>
      </w:pPr>
      <w:r w:rsidRPr="00714D55">
        <w:rPr>
          <w:lang w:val="ru-RU"/>
        </w:rPr>
        <w:t>Защита персональных данных – один из ключевых приоритетов нашей деятельности.</w:t>
      </w:r>
    </w:p>
    <w:p w14:paraId="28AF040F" w14:textId="5E80A60D" w:rsidR="009B77BD" w:rsidRPr="00714D55" w:rsidRDefault="00714D55" w:rsidP="00AF1335">
      <w:pPr>
        <w:pStyle w:val="a3"/>
        <w:spacing w:before="1" w:line="271" w:lineRule="auto"/>
        <w:ind w:left="106" w:right="101" w:firstLine="571"/>
        <w:rPr>
          <w:lang w:val="ru-RU"/>
        </w:rPr>
      </w:pPr>
      <w:r w:rsidRPr="00714D55">
        <w:rPr>
          <w:lang w:val="ru-RU"/>
        </w:rPr>
        <w:t>Политика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разработана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целях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реализации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требований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законодательства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области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обработки</w:t>
      </w:r>
      <w:r w:rsidRPr="00714D55">
        <w:rPr>
          <w:spacing w:val="-8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обеспечения</w:t>
      </w:r>
      <w:r w:rsidRPr="00714D55">
        <w:rPr>
          <w:spacing w:val="-8"/>
          <w:lang w:val="ru-RU"/>
        </w:rPr>
        <w:t xml:space="preserve"> </w:t>
      </w:r>
      <w:r w:rsidRPr="00714D55">
        <w:rPr>
          <w:lang w:val="ru-RU"/>
        </w:rPr>
        <w:t>безопасности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8"/>
          <w:lang w:val="ru-RU"/>
        </w:rPr>
        <w:t xml:space="preserve"> </w:t>
      </w:r>
      <w:r w:rsidRPr="00714D55">
        <w:rPr>
          <w:lang w:val="ru-RU"/>
        </w:rPr>
        <w:t>данных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-8"/>
          <w:lang w:val="ru-RU"/>
        </w:rPr>
        <w:t xml:space="preserve"> </w:t>
      </w:r>
      <w:r w:rsidRPr="00714D55">
        <w:rPr>
          <w:lang w:val="ru-RU"/>
        </w:rPr>
        <w:t>направлена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на</w:t>
      </w:r>
      <w:r w:rsidRPr="00714D55">
        <w:rPr>
          <w:spacing w:val="-8"/>
          <w:lang w:val="ru-RU"/>
        </w:rPr>
        <w:t xml:space="preserve"> </w:t>
      </w:r>
      <w:r w:rsidRPr="00714D55">
        <w:rPr>
          <w:lang w:val="ru-RU"/>
        </w:rPr>
        <w:t>обеспечение</w:t>
      </w:r>
      <w:r w:rsidRPr="00714D55">
        <w:rPr>
          <w:spacing w:val="-57"/>
          <w:lang w:val="ru-RU"/>
        </w:rPr>
        <w:t xml:space="preserve"> </w:t>
      </w:r>
      <w:r w:rsidRPr="00714D55">
        <w:rPr>
          <w:lang w:val="ru-RU"/>
        </w:rPr>
        <w:t>защиты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прав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свобод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гражданина,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использующего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сайт,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при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обработке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его</w:t>
      </w:r>
      <w:r w:rsidRPr="00714D55">
        <w:rPr>
          <w:spacing w:val="7"/>
          <w:lang w:val="ru-RU"/>
        </w:rPr>
        <w:t xml:space="preserve"> </w:t>
      </w:r>
      <w:r w:rsidRPr="00714D55">
        <w:rPr>
          <w:lang w:val="ru-RU"/>
        </w:rPr>
        <w:t>персональных</w:t>
      </w:r>
    </w:p>
    <w:p w14:paraId="5D3B6BF2" w14:textId="77777777" w:rsidR="009B77BD" w:rsidRPr="00714D55" w:rsidRDefault="00714D55">
      <w:pPr>
        <w:pStyle w:val="a3"/>
        <w:spacing w:line="271" w:lineRule="exact"/>
        <w:ind w:left="106" w:firstLine="0"/>
        <w:jc w:val="left"/>
        <w:rPr>
          <w:lang w:val="ru-RU"/>
        </w:rPr>
      </w:pPr>
      <w:r w:rsidRPr="00714D55">
        <w:rPr>
          <w:lang w:val="ru-RU"/>
        </w:rPr>
        <w:t>данных.</w:t>
      </w:r>
    </w:p>
    <w:p w14:paraId="4BA8FB1B" w14:textId="305CD649" w:rsidR="009B77BD" w:rsidRPr="00714D55" w:rsidRDefault="00714D55">
      <w:pPr>
        <w:pStyle w:val="a3"/>
        <w:spacing w:before="45" w:line="266" w:lineRule="auto"/>
        <w:ind w:left="106" w:right="100"/>
        <w:rPr>
          <w:lang w:val="ru-RU"/>
        </w:rPr>
      </w:pPr>
      <w:r w:rsidRPr="00714D55">
        <w:rPr>
          <w:lang w:val="ru-RU"/>
        </w:rPr>
        <w:t>Настоящая Политика конфиденциальности персональных данных (далее – Политика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конфиденциальности)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действует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отношении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всей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информации,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которую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сайт,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 xml:space="preserve">расположенный на доменном имени </w:t>
      </w:r>
      <w:hyperlink r:id="rId6" w:history="1">
        <w:r w:rsidR="003B4D6D" w:rsidRPr="003B4D6D">
          <w:rPr>
            <w:rStyle w:val="a7"/>
            <w:b/>
            <w:bCs/>
          </w:rPr>
          <w:t>https</w:t>
        </w:r>
        <w:r w:rsidR="003B4D6D" w:rsidRPr="003B4D6D">
          <w:rPr>
            <w:rStyle w:val="a7"/>
            <w:b/>
            <w:bCs/>
            <w:lang w:val="ru-RU"/>
          </w:rPr>
          <w:t>://</w:t>
        </w:r>
        <w:r w:rsidR="003B4D6D" w:rsidRPr="003B4D6D">
          <w:rPr>
            <w:rStyle w:val="a7"/>
            <w:b/>
            <w:bCs/>
          </w:rPr>
          <w:t>www</w:t>
        </w:r>
        <w:r w:rsidR="003B4D6D" w:rsidRPr="003B4D6D">
          <w:rPr>
            <w:rStyle w:val="a7"/>
            <w:b/>
            <w:bCs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</w:rPr>
          <w:t>igimu</w:t>
        </w:r>
        <w:proofErr w:type="spellEnd"/>
        <w:r w:rsidR="003B4D6D" w:rsidRPr="003B4D6D">
          <w:rPr>
            <w:rStyle w:val="a7"/>
            <w:b/>
            <w:bCs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</w:rPr>
          <w:t>ru</w:t>
        </w:r>
        <w:proofErr w:type="spellEnd"/>
      </w:hyperlink>
      <w:r w:rsidRPr="00714D55">
        <w:rPr>
          <w:lang w:val="ru-RU"/>
        </w:rPr>
        <w:t>, может получить о Пользователе во</w:t>
      </w:r>
      <w:r w:rsidRPr="00714D55">
        <w:rPr>
          <w:spacing w:val="-57"/>
          <w:lang w:val="ru-RU"/>
        </w:rPr>
        <w:t xml:space="preserve"> </w:t>
      </w:r>
      <w:r w:rsidRPr="00714D55">
        <w:rPr>
          <w:lang w:val="ru-RU"/>
        </w:rPr>
        <w:t>время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его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использования.</w:t>
      </w:r>
    </w:p>
    <w:p w14:paraId="2CB60CA2" w14:textId="54DD9B45" w:rsidR="009B77BD" w:rsidRPr="00714D55" w:rsidRDefault="00714D55">
      <w:pPr>
        <w:pStyle w:val="1"/>
        <w:spacing w:before="16" w:line="266" w:lineRule="auto"/>
        <w:ind w:right="104" w:firstLine="556"/>
        <w:jc w:val="both"/>
        <w:rPr>
          <w:b w:val="0"/>
          <w:lang w:val="ru-RU"/>
        </w:rPr>
      </w:pPr>
      <w:r w:rsidRPr="00714D55">
        <w:rPr>
          <w:lang w:val="ru-RU"/>
        </w:rPr>
        <w:t xml:space="preserve">Используя </w:t>
      </w:r>
      <w:r w:rsidR="00AF1335" w:rsidRPr="00714D55">
        <w:rPr>
          <w:lang w:val="ru-RU"/>
        </w:rPr>
        <w:t>Сайт,</w:t>
      </w:r>
      <w:r w:rsidRPr="00714D55">
        <w:rPr>
          <w:lang w:val="ru-RU"/>
        </w:rPr>
        <w:t xml:space="preserve"> Пользователь подтверждает согласие с настоящей Политикой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конфиденциальности</w:t>
      </w:r>
      <w:r w:rsidRPr="00714D55">
        <w:rPr>
          <w:b w:val="0"/>
          <w:lang w:val="ru-RU"/>
        </w:rPr>
        <w:t>.</w:t>
      </w:r>
    </w:p>
    <w:p w14:paraId="5F0F63D0" w14:textId="77777777" w:rsidR="009B77BD" w:rsidRPr="00714D55" w:rsidRDefault="00714D55">
      <w:pPr>
        <w:pStyle w:val="a3"/>
        <w:spacing w:before="16" w:line="266" w:lineRule="auto"/>
        <w:ind w:left="106" w:right="101"/>
        <w:rPr>
          <w:lang w:val="ru-RU"/>
        </w:rPr>
      </w:pPr>
      <w:r w:rsidRPr="00714D55">
        <w:rPr>
          <w:lang w:val="ru-RU"/>
        </w:rPr>
        <w:t>В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случае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несогласия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условиями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Политики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конфиденциальности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Пользователь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должен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прекратить использование Сайта.</w:t>
      </w:r>
    </w:p>
    <w:p w14:paraId="6C750EE8" w14:textId="182646D2" w:rsidR="009B77BD" w:rsidRPr="003B4D6D" w:rsidRDefault="00714D55">
      <w:pPr>
        <w:pStyle w:val="a3"/>
        <w:spacing w:before="15" w:line="266" w:lineRule="auto"/>
        <w:ind w:left="106" w:right="100"/>
        <w:rPr>
          <w:lang w:val="ru-RU"/>
        </w:rPr>
      </w:pPr>
      <w:r w:rsidRPr="00714D55">
        <w:rPr>
          <w:lang w:val="ru-RU"/>
        </w:rPr>
        <w:t>Настоящая Политика конфиденциальности применяется только к сайту по адресу:</w:t>
      </w:r>
      <w:r w:rsidRPr="00714D55">
        <w:rPr>
          <w:spacing w:val="1"/>
          <w:lang w:val="ru-RU"/>
        </w:rPr>
        <w:t xml:space="preserve"> </w:t>
      </w:r>
      <w:hyperlink r:id="rId7" w:history="1">
        <w:r w:rsidR="003B4D6D" w:rsidRPr="003B4D6D">
          <w:rPr>
            <w:rStyle w:val="a7"/>
            <w:b/>
            <w:bCs/>
          </w:rPr>
          <w:t>https</w:t>
        </w:r>
        <w:r w:rsidR="003B4D6D" w:rsidRPr="003B4D6D">
          <w:rPr>
            <w:rStyle w:val="a7"/>
            <w:b/>
            <w:bCs/>
            <w:lang w:val="ru-RU"/>
          </w:rPr>
          <w:t>://</w:t>
        </w:r>
        <w:r w:rsidR="003B4D6D" w:rsidRPr="003B4D6D">
          <w:rPr>
            <w:rStyle w:val="a7"/>
            <w:b/>
            <w:bCs/>
          </w:rPr>
          <w:t>www</w:t>
        </w:r>
        <w:r w:rsidR="003B4D6D" w:rsidRPr="003B4D6D">
          <w:rPr>
            <w:rStyle w:val="a7"/>
            <w:b/>
            <w:bCs/>
            <w:lang w:val="ru-RU"/>
          </w:rPr>
          <w:t>.</w:t>
        </w:r>
        <w:r w:rsidR="003B4D6D" w:rsidRPr="003B4D6D">
          <w:rPr>
            <w:rStyle w:val="a7"/>
            <w:b/>
            <w:bCs/>
          </w:rPr>
          <w:t>igimu</w:t>
        </w:r>
        <w:r w:rsidR="003B4D6D" w:rsidRPr="003B4D6D">
          <w:rPr>
            <w:rStyle w:val="a7"/>
            <w:b/>
            <w:bCs/>
            <w:lang w:val="ru-RU"/>
          </w:rPr>
          <w:t>.</w:t>
        </w:r>
        <w:r w:rsidR="003B4D6D" w:rsidRPr="003B4D6D">
          <w:rPr>
            <w:rStyle w:val="a7"/>
            <w:b/>
            <w:bCs/>
          </w:rPr>
          <w:t>ru</w:t>
        </w:r>
      </w:hyperlink>
      <w:r w:rsidRPr="003B4D6D">
        <w:rPr>
          <w:lang w:val="ru-RU"/>
        </w:rPr>
        <w:t>.</w:t>
      </w:r>
      <w:r w:rsidRPr="00714D55">
        <w:rPr>
          <w:lang w:val="ru-RU"/>
        </w:rPr>
        <w:t xml:space="preserve"> Администрация сайта не контролирует и не несет ответственность за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сайты третьих лиц, на которые Пользователь может перейти по ссылкам, доступным на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сайте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по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 xml:space="preserve">адресу: </w:t>
      </w:r>
      <w:hyperlink r:id="rId8" w:history="1">
        <w:r w:rsidR="003B4D6D" w:rsidRPr="003B4D6D">
          <w:rPr>
            <w:rStyle w:val="a7"/>
            <w:b/>
            <w:bCs/>
          </w:rPr>
          <w:t>https</w:t>
        </w:r>
        <w:r w:rsidR="003B4D6D" w:rsidRPr="003B4D6D">
          <w:rPr>
            <w:rStyle w:val="a7"/>
            <w:b/>
            <w:bCs/>
            <w:lang w:val="ru-RU"/>
          </w:rPr>
          <w:t>://</w:t>
        </w:r>
        <w:r w:rsidR="003B4D6D" w:rsidRPr="003B4D6D">
          <w:rPr>
            <w:rStyle w:val="a7"/>
            <w:b/>
            <w:bCs/>
          </w:rPr>
          <w:t>www</w:t>
        </w:r>
        <w:r w:rsidR="003B4D6D" w:rsidRPr="003B4D6D">
          <w:rPr>
            <w:rStyle w:val="a7"/>
            <w:b/>
            <w:bCs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</w:rPr>
          <w:t>igimu</w:t>
        </w:r>
        <w:proofErr w:type="spellEnd"/>
        <w:r w:rsidR="003B4D6D" w:rsidRPr="003B4D6D">
          <w:rPr>
            <w:rStyle w:val="a7"/>
            <w:b/>
            <w:bCs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</w:rPr>
          <w:t>ru</w:t>
        </w:r>
        <w:proofErr w:type="spellEnd"/>
      </w:hyperlink>
      <w:r w:rsidR="003B4D6D" w:rsidRPr="003B4D6D">
        <w:rPr>
          <w:rStyle w:val="a7"/>
          <w:b/>
          <w:bCs/>
          <w:lang w:val="ru-RU"/>
        </w:rPr>
        <w:t>.</w:t>
      </w:r>
    </w:p>
    <w:p w14:paraId="61C9CD25" w14:textId="77777777" w:rsidR="009B77BD" w:rsidRPr="00714D55" w:rsidRDefault="00714D55">
      <w:pPr>
        <w:pStyle w:val="a3"/>
        <w:spacing w:before="17" w:line="266" w:lineRule="auto"/>
        <w:ind w:left="106" w:right="101" w:firstLine="601"/>
        <w:rPr>
          <w:lang w:val="ru-RU"/>
        </w:rPr>
      </w:pPr>
      <w:r w:rsidRPr="00714D55">
        <w:rPr>
          <w:lang w:val="ru-RU"/>
        </w:rPr>
        <w:t>Администрация</w:t>
      </w:r>
      <w:r w:rsidRPr="00714D55">
        <w:rPr>
          <w:spacing w:val="-13"/>
          <w:lang w:val="ru-RU"/>
        </w:rPr>
        <w:t xml:space="preserve"> </w:t>
      </w:r>
      <w:r w:rsidRPr="00714D55">
        <w:rPr>
          <w:lang w:val="ru-RU"/>
        </w:rPr>
        <w:t>не</w:t>
      </w:r>
      <w:r w:rsidRPr="00714D55">
        <w:rPr>
          <w:spacing w:val="-13"/>
          <w:lang w:val="ru-RU"/>
        </w:rPr>
        <w:t xml:space="preserve"> </w:t>
      </w:r>
      <w:r w:rsidRPr="00714D55">
        <w:rPr>
          <w:lang w:val="ru-RU"/>
        </w:rPr>
        <w:t>проверяет</w:t>
      </w:r>
      <w:r w:rsidRPr="00714D55">
        <w:rPr>
          <w:spacing w:val="-13"/>
          <w:lang w:val="ru-RU"/>
        </w:rPr>
        <w:t xml:space="preserve"> </w:t>
      </w:r>
      <w:r w:rsidRPr="00714D55">
        <w:rPr>
          <w:lang w:val="ru-RU"/>
        </w:rPr>
        <w:t>достоверность</w:t>
      </w:r>
      <w:r w:rsidRPr="00714D55">
        <w:rPr>
          <w:spacing w:val="-13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13"/>
          <w:lang w:val="ru-RU"/>
        </w:rPr>
        <w:t xml:space="preserve"> </w:t>
      </w:r>
      <w:r w:rsidRPr="00714D55">
        <w:rPr>
          <w:lang w:val="ru-RU"/>
        </w:rPr>
        <w:t>данных,</w:t>
      </w:r>
      <w:r w:rsidRPr="00714D55">
        <w:rPr>
          <w:spacing w:val="-13"/>
          <w:lang w:val="ru-RU"/>
        </w:rPr>
        <w:t xml:space="preserve"> </w:t>
      </w:r>
      <w:r w:rsidRPr="00714D55">
        <w:rPr>
          <w:lang w:val="ru-RU"/>
        </w:rPr>
        <w:t>предоставляемых</w:t>
      </w:r>
      <w:r w:rsidRPr="00714D55">
        <w:rPr>
          <w:spacing w:val="-57"/>
          <w:lang w:val="ru-RU"/>
        </w:rPr>
        <w:t xml:space="preserve"> </w:t>
      </w:r>
      <w:r w:rsidRPr="00714D55">
        <w:rPr>
          <w:lang w:val="ru-RU"/>
        </w:rPr>
        <w:t>Пользователями.</w:t>
      </w:r>
    </w:p>
    <w:p w14:paraId="15CFEFD1" w14:textId="77777777" w:rsidR="009B77BD" w:rsidRPr="00714D55" w:rsidRDefault="009B77BD">
      <w:pPr>
        <w:pStyle w:val="a3"/>
        <w:spacing w:before="3"/>
        <w:ind w:left="0" w:firstLine="0"/>
        <w:jc w:val="left"/>
        <w:rPr>
          <w:sz w:val="29"/>
          <w:lang w:val="ru-RU"/>
        </w:rPr>
      </w:pPr>
    </w:p>
    <w:p w14:paraId="652FE390" w14:textId="77777777" w:rsidR="009B77BD" w:rsidRDefault="00714D55">
      <w:pPr>
        <w:pStyle w:val="1"/>
        <w:numPr>
          <w:ilvl w:val="0"/>
          <w:numId w:val="5"/>
        </w:numPr>
        <w:tabs>
          <w:tab w:val="left" w:pos="3673"/>
        </w:tabs>
        <w:ind w:hanging="248"/>
        <w:jc w:val="left"/>
      </w:pPr>
      <w:r>
        <w:t>ОПРЕДЕЛЕНИЕ</w:t>
      </w:r>
      <w:r>
        <w:rPr>
          <w:spacing w:val="-4"/>
        </w:rPr>
        <w:t xml:space="preserve"> </w:t>
      </w:r>
      <w:r>
        <w:t>ТЕРМИНОВ</w:t>
      </w:r>
    </w:p>
    <w:p w14:paraId="793A05D1" w14:textId="77777777" w:rsidR="009B77BD" w:rsidRDefault="009B77BD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41FE2274" w14:textId="77777777" w:rsidR="009B77BD" w:rsidRPr="00714D55" w:rsidRDefault="00714D55">
      <w:pPr>
        <w:pStyle w:val="a3"/>
        <w:ind w:left="795" w:firstLine="0"/>
        <w:rPr>
          <w:lang w:val="ru-RU"/>
        </w:rPr>
      </w:pPr>
      <w:r w:rsidRPr="00714D55">
        <w:rPr>
          <w:lang w:val="ru-RU"/>
        </w:rPr>
        <w:t>В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настоящей</w:t>
      </w:r>
      <w:r w:rsidRPr="00714D55">
        <w:rPr>
          <w:spacing w:val="-3"/>
          <w:lang w:val="ru-RU"/>
        </w:rPr>
        <w:t xml:space="preserve"> </w:t>
      </w:r>
      <w:r w:rsidRPr="00714D55">
        <w:rPr>
          <w:lang w:val="ru-RU"/>
        </w:rPr>
        <w:t>Политике</w:t>
      </w:r>
      <w:r w:rsidRPr="00714D55">
        <w:rPr>
          <w:spacing w:val="-3"/>
          <w:lang w:val="ru-RU"/>
        </w:rPr>
        <w:t xml:space="preserve"> </w:t>
      </w:r>
      <w:r w:rsidRPr="00714D55">
        <w:rPr>
          <w:lang w:val="ru-RU"/>
        </w:rPr>
        <w:t>конфиденциальности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применяются</w:t>
      </w:r>
      <w:r w:rsidRPr="00714D55">
        <w:rPr>
          <w:spacing w:val="-3"/>
          <w:lang w:val="ru-RU"/>
        </w:rPr>
        <w:t xml:space="preserve"> </w:t>
      </w:r>
      <w:r w:rsidRPr="00714D55">
        <w:rPr>
          <w:lang w:val="ru-RU"/>
        </w:rPr>
        <w:t>следующие</w:t>
      </w:r>
      <w:r w:rsidRPr="00714D55">
        <w:rPr>
          <w:spacing w:val="-3"/>
          <w:lang w:val="ru-RU"/>
        </w:rPr>
        <w:t xml:space="preserve"> </w:t>
      </w:r>
      <w:r w:rsidRPr="00714D55">
        <w:rPr>
          <w:lang w:val="ru-RU"/>
        </w:rPr>
        <w:t>термины:</w:t>
      </w:r>
    </w:p>
    <w:p w14:paraId="4D7C9BF9" w14:textId="613EE207" w:rsidR="009B77BD" w:rsidRPr="00714D55" w:rsidRDefault="00714D55">
      <w:pPr>
        <w:spacing w:before="42" w:line="266" w:lineRule="auto"/>
        <w:ind w:left="106" w:right="101" w:firstLine="676"/>
        <w:jc w:val="both"/>
        <w:rPr>
          <w:sz w:val="24"/>
          <w:lang w:val="ru-RU"/>
        </w:rPr>
      </w:pPr>
      <w:r w:rsidRPr="00714D55">
        <w:rPr>
          <w:b/>
          <w:sz w:val="24"/>
          <w:lang w:val="ru-RU"/>
        </w:rPr>
        <w:t xml:space="preserve">Администрация сайта по адресу: </w:t>
      </w:r>
      <w:hyperlink r:id="rId9" w:history="1">
        <w:r w:rsidR="003B4D6D" w:rsidRPr="003B4D6D">
          <w:rPr>
            <w:rStyle w:val="a7"/>
            <w:b/>
            <w:bCs/>
            <w:sz w:val="24"/>
            <w:szCs w:val="24"/>
          </w:rPr>
          <w:t>https</w:t>
        </w:r>
        <w:r w:rsidR="003B4D6D" w:rsidRPr="003B4D6D">
          <w:rPr>
            <w:rStyle w:val="a7"/>
            <w:b/>
            <w:bCs/>
            <w:sz w:val="24"/>
            <w:szCs w:val="24"/>
            <w:lang w:val="ru-RU"/>
          </w:rPr>
          <w:t>://</w:t>
        </w:r>
        <w:r w:rsidR="003B4D6D" w:rsidRPr="003B4D6D">
          <w:rPr>
            <w:rStyle w:val="a7"/>
            <w:b/>
            <w:bCs/>
            <w:sz w:val="24"/>
            <w:szCs w:val="24"/>
          </w:rPr>
          <w:t>www</w:t>
        </w:r>
        <w:r w:rsidR="003B4D6D" w:rsidRPr="003B4D6D">
          <w:rPr>
            <w:rStyle w:val="a7"/>
            <w:b/>
            <w:bCs/>
            <w:sz w:val="24"/>
            <w:szCs w:val="24"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  <w:sz w:val="24"/>
            <w:szCs w:val="24"/>
          </w:rPr>
          <w:t>igimu</w:t>
        </w:r>
        <w:proofErr w:type="spellEnd"/>
        <w:r w:rsidR="003B4D6D" w:rsidRPr="003B4D6D">
          <w:rPr>
            <w:rStyle w:val="a7"/>
            <w:b/>
            <w:bCs/>
            <w:sz w:val="24"/>
            <w:szCs w:val="24"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  <w:sz w:val="24"/>
            <w:szCs w:val="24"/>
          </w:rPr>
          <w:t>ru</w:t>
        </w:r>
        <w:proofErr w:type="spellEnd"/>
      </w:hyperlink>
      <w:r w:rsidRPr="00714D55">
        <w:rPr>
          <w:b/>
          <w:sz w:val="24"/>
          <w:lang w:val="ru-RU"/>
        </w:rPr>
        <w:t xml:space="preserve"> (далее – Администрация) </w:t>
      </w:r>
      <w:r w:rsidRPr="00714D55">
        <w:rPr>
          <w:sz w:val="24"/>
          <w:lang w:val="ru-RU"/>
        </w:rPr>
        <w:t>–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уполномоченные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сотрудники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управление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Сайтом,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действующие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имени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Правообладателя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Сайта </w:t>
      </w:r>
      <w:r w:rsidR="007050EC">
        <w:rPr>
          <w:sz w:val="24"/>
          <w:lang w:val="ru-RU"/>
        </w:rPr>
        <w:t>–</w:t>
      </w:r>
      <w:r w:rsidRPr="00714D55">
        <w:rPr>
          <w:sz w:val="24"/>
          <w:lang w:val="ru-RU"/>
        </w:rPr>
        <w:t xml:space="preserve"> </w:t>
      </w:r>
      <w:r w:rsidR="007050EC">
        <w:rPr>
          <w:sz w:val="24"/>
          <w:lang w:val="ru-RU"/>
        </w:rPr>
        <w:t xml:space="preserve">АНО ДПО «Институт государственного и </w:t>
      </w:r>
      <w:r w:rsidR="00DB10EA">
        <w:rPr>
          <w:sz w:val="24"/>
          <w:lang w:val="ru-RU"/>
        </w:rPr>
        <w:t>муниципального</w:t>
      </w:r>
      <w:r w:rsidR="007050EC">
        <w:rPr>
          <w:sz w:val="24"/>
          <w:lang w:val="ru-RU"/>
        </w:rPr>
        <w:t xml:space="preserve"> </w:t>
      </w:r>
      <w:r w:rsidR="00DB10EA">
        <w:rPr>
          <w:sz w:val="24"/>
          <w:lang w:val="ru-RU"/>
        </w:rPr>
        <w:t>управления»</w:t>
      </w:r>
      <w:r w:rsidRPr="00714D55">
        <w:rPr>
          <w:sz w:val="24"/>
          <w:lang w:val="ru-RU"/>
        </w:rPr>
        <w:t>.</w:t>
      </w:r>
    </w:p>
    <w:p w14:paraId="40788582" w14:textId="232557BF" w:rsidR="009B77BD" w:rsidRPr="00714D55" w:rsidRDefault="00714D55">
      <w:pPr>
        <w:pStyle w:val="a3"/>
        <w:spacing w:before="16" w:line="266" w:lineRule="auto"/>
        <w:ind w:left="106" w:right="101"/>
        <w:rPr>
          <w:lang w:val="ru-RU"/>
        </w:rPr>
      </w:pPr>
      <w:proofErr w:type="gramStart"/>
      <w:r w:rsidRPr="00714D55">
        <w:rPr>
          <w:b/>
          <w:lang w:val="ru-RU"/>
        </w:rPr>
        <w:t xml:space="preserve">Оператор персональных данных </w:t>
      </w:r>
      <w:r w:rsidRPr="00714D55">
        <w:rPr>
          <w:lang w:val="ru-RU"/>
        </w:rPr>
        <w:t xml:space="preserve">– </w:t>
      </w:r>
      <w:r w:rsidR="00DB10EA" w:rsidRPr="00DB10EA">
        <w:rPr>
          <w:lang w:val="ru-RU"/>
        </w:rPr>
        <w:t>АНО ДПО «Институт государственного и муниципального управления»</w:t>
      </w:r>
      <w:r w:rsidRPr="00714D55">
        <w:rPr>
          <w:lang w:val="ru-RU"/>
        </w:rPr>
        <w:t xml:space="preserve"> (ИНН </w:t>
      </w:r>
      <w:r w:rsidR="00611FD4" w:rsidRPr="00611FD4">
        <w:rPr>
          <w:lang w:val="ru-RU"/>
        </w:rPr>
        <w:t>5410082870</w:t>
      </w:r>
      <w:r w:rsidRPr="00714D55">
        <w:rPr>
          <w:lang w:val="ru-RU"/>
        </w:rPr>
        <w:t>,</w:t>
      </w:r>
      <w:r w:rsidRPr="00714D55">
        <w:rPr>
          <w:spacing w:val="-57"/>
          <w:lang w:val="ru-RU"/>
        </w:rPr>
        <w:t xml:space="preserve"> </w:t>
      </w:r>
      <w:r w:rsidRPr="00714D55">
        <w:rPr>
          <w:lang w:val="ru-RU"/>
        </w:rPr>
        <w:t xml:space="preserve">электронная почта: </w:t>
      </w:r>
      <w:hyperlink r:id="rId10" w:history="1">
        <w:r w:rsidR="00611FD4" w:rsidRPr="00421827">
          <w:rPr>
            <w:rStyle w:val="a7"/>
          </w:rPr>
          <w:t>z</w:t>
        </w:r>
        <w:r w:rsidR="00611FD4" w:rsidRPr="00611FD4">
          <w:rPr>
            <w:rStyle w:val="a7"/>
            <w:lang w:val="ru-RU"/>
          </w:rPr>
          <w:t>4</w:t>
        </w:r>
        <w:proofErr w:type="gramEnd"/>
        <w:r w:rsidR="00611FD4" w:rsidRPr="00421827">
          <w:rPr>
            <w:rStyle w:val="a7"/>
          </w:rPr>
          <w:t>kon</w:t>
        </w:r>
        <w:r w:rsidR="00611FD4" w:rsidRPr="00611FD4">
          <w:rPr>
            <w:rStyle w:val="a7"/>
            <w:lang w:val="ru-RU"/>
          </w:rPr>
          <w:t>44-</w:t>
        </w:r>
        <w:r w:rsidR="00611FD4" w:rsidRPr="00421827">
          <w:rPr>
            <w:rStyle w:val="a7"/>
          </w:rPr>
          <w:t>fz</w:t>
        </w:r>
        <w:r w:rsidR="00611FD4" w:rsidRPr="00611FD4">
          <w:rPr>
            <w:rStyle w:val="a7"/>
            <w:lang w:val="ru-RU"/>
          </w:rPr>
          <w:t>@</w:t>
        </w:r>
        <w:r w:rsidR="00611FD4" w:rsidRPr="00421827">
          <w:rPr>
            <w:rStyle w:val="a7"/>
          </w:rPr>
          <w:t>yandex</w:t>
        </w:r>
        <w:r w:rsidR="00611FD4" w:rsidRPr="00611FD4">
          <w:rPr>
            <w:rStyle w:val="a7"/>
            <w:lang w:val="ru-RU"/>
          </w:rPr>
          <w:t>.</w:t>
        </w:r>
        <w:proofErr w:type="spellStart"/>
        <w:r w:rsidR="00611FD4" w:rsidRPr="00421827">
          <w:rPr>
            <w:rStyle w:val="a7"/>
          </w:rPr>
          <w:t>ru</w:t>
        </w:r>
        <w:proofErr w:type="spellEnd"/>
        <w:proofErr w:type="gramStart"/>
      </w:hyperlink>
      <w:r w:rsidRPr="00714D55">
        <w:rPr>
          <w:lang w:val="ru-RU"/>
        </w:rPr>
        <w:t>) и (или) его партнеры, которые используют данный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сайт в своей деятельности и, организуют, и (или) осуществляет обработку персональных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данных, а также определяют цели обработки персональных данных, состав персональных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данных,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подлежащих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обработке,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действия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(операции),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совершаемые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персональными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данными.</w:t>
      </w:r>
      <w:proofErr w:type="gramEnd"/>
    </w:p>
    <w:p w14:paraId="6AA6B533" w14:textId="77777777" w:rsidR="009B77BD" w:rsidRPr="00714D55" w:rsidRDefault="00714D55">
      <w:pPr>
        <w:pStyle w:val="a3"/>
        <w:spacing w:before="18" w:line="266" w:lineRule="auto"/>
        <w:ind w:right="102" w:firstLine="616"/>
        <w:rPr>
          <w:lang w:val="ru-RU"/>
        </w:rPr>
      </w:pPr>
      <w:r w:rsidRPr="00714D55">
        <w:rPr>
          <w:b/>
          <w:lang w:val="ru-RU"/>
        </w:rPr>
        <w:t xml:space="preserve">Персональные данные </w:t>
      </w:r>
      <w:r w:rsidRPr="00714D55">
        <w:rPr>
          <w:lang w:val="ru-RU"/>
        </w:rPr>
        <w:t>- любая информация, относящаяся к прямо или косвенно к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определенному</w:t>
      </w:r>
      <w:r w:rsidRPr="00714D55">
        <w:rPr>
          <w:spacing w:val="-3"/>
          <w:lang w:val="ru-RU"/>
        </w:rPr>
        <w:t xml:space="preserve"> </w:t>
      </w:r>
      <w:r w:rsidRPr="00714D55">
        <w:rPr>
          <w:lang w:val="ru-RU"/>
        </w:rPr>
        <w:t>или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определяемому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Пользователю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(субъекту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данных).</w:t>
      </w:r>
    </w:p>
    <w:p w14:paraId="188251BA" w14:textId="0502FC2C" w:rsidR="009B77BD" w:rsidRPr="00714D55" w:rsidRDefault="00714D55">
      <w:pPr>
        <w:spacing w:before="16" w:line="266" w:lineRule="auto"/>
        <w:ind w:left="121" w:right="102" w:firstLine="556"/>
        <w:jc w:val="both"/>
        <w:rPr>
          <w:sz w:val="24"/>
          <w:lang w:val="ru-RU"/>
        </w:rPr>
      </w:pPr>
      <w:r w:rsidRPr="00714D55">
        <w:rPr>
          <w:b/>
          <w:sz w:val="24"/>
          <w:lang w:val="ru-RU"/>
        </w:rPr>
        <w:t>Персональные данные, разрешенные субъектом персональных данных для распространения</w:t>
      </w:r>
      <w:r w:rsidRPr="00714D55">
        <w:rPr>
          <w:b/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–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сведения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субъекте,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доступ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которым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предоставил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неограниченному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кругу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путем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дачи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согласия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обработку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этих</w:t>
      </w:r>
      <w:r w:rsidRPr="00714D55">
        <w:rPr>
          <w:spacing w:val="3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</w:p>
    <w:p w14:paraId="5A860B22" w14:textId="77777777" w:rsidR="009B77BD" w:rsidRPr="00714D55" w:rsidRDefault="009B77BD">
      <w:pPr>
        <w:spacing w:line="266" w:lineRule="auto"/>
        <w:jc w:val="both"/>
        <w:rPr>
          <w:sz w:val="24"/>
          <w:lang w:val="ru-RU"/>
        </w:rPr>
        <w:sectPr w:rsidR="009B77BD" w:rsidRPr="00714D55">
          <w:type w:val="continuous"/>
          <w:pgSz w:w="11910" w:h="16840"/>
          <w:pgMar w:top="1220" w:right="740" w:bottom="280" w:left="1580" w:header="720" w:footer="720" w:gutter="0"/>
          <w:cols w:space="720"/>
        </w:sectPr>
      </w:pPr>
    </w:p>
    <w:p w14:paraId="63660AE4" w14:textId="77777777" w:rsidR="009B77BD" w:rsidRPr="00714D55" w:rsidRDefault="00714D55">
      <w:pPr>
        <w:pStyle w:val="a3"/>
        <w:spacing w:before="71" w:line="266" w:lineRule="auto"/>
        <w:ind w:right="103" w:firstLine="0"/>
        <w:rPr>
          <w:lang w:val="ru-RU"/>
        </w:rPr>
      </w:pPr>
      <w:r w:rsidRPr="00714D55">
        <w:rPr>
          <w:lang w:val="ru-RU"/>
        </w:rPr>
        <w:lastRenderedPageBreak/>
        <w:t>данных, разрешенных им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для распространения в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порядке,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предусмотренном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законодательством.</w:t>
      </w:r>
    </w:p>
    <w:p w14:paraId="5CBCAA1D" w14:textId="77777777" w:rsidR="009B77BD" w:rsidRPr="00714D55" w:rsidRDefault="00714D55">
      <w:pPr>
        <w:pStyle w:val="a3"/>
        <w:spacing w:before="15" w:line="266" w:lineRule="auto"/>
        <w:ind w:left="106" w:right="100" w:firstLine="616"/>
        <w:rPr>
          <w:lang w:val="ru-RU"/>
        </w:rPr>
      </w:pPr>
      <w:r w:rsidRPr="00714D55">
        <w:rPr>
          <w:b/>
          <w:lang w:val="ru-RU"/>
        </w:rPr>
        <w:t xml:space="preserve">Обработка персональных данных </w:t>
      </w:r>
      <w:r w:rsidRPr="00714D55">
        <w:rPr>
          <w:lang w:val="ru-RU"/>
        </w:rPr>
        <w:t>- любое действие (операция) или совокупность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действий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(операций),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совершаемых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использованием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средств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автоматизации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или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без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использования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таких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средств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персональными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данными,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включая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сбор,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запись,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систематизацию, накопление, хранение, уточнение (обновление, изменение), извлечение,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использование,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передачу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(распространение,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предоставление,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доступ),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обезличивание,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блокирование,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удаление, уничтожение персональных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данных.</w:t>
      </w:r>
    </w:p>
    <w:p w14:paraId="4CD6F9D8" w14:textId="77777777" w:rsidR="009B77BD" w:rsidRPr="00714D55" w:rsidRDefault="00714D55">
      <w:pPr>
        <w:pStyle w:val="a3"/>
        <w:spacing w:before="18" w:line="266" w:lineRule="auto"/>
        <w:ind w:left="106" w:right="101"/>
        <w:rPr>
          <w:lang w:val="ru-RU"/>
        </w:rPr>
      </w:pPr>
      <w:r w:rsidRPr="00714D55">
        <w:rPr>
          <w:b/>
          <w:lang w:val="ru-RU"/>
        </w:rPr>
        <w:t>Конфиденциальность</w:t>
      </w:r>
      <w:r w:rsidRPr="00714D55">
        <w:rPr>
          <w:b/>
          <w:spacing w:val="1"/>
          <w:lang w:val="ru-RU"/>
        </w:rPr>
        <w:t xml:space="preserve"> </w:t>
      </w:r>
      <w:r w:rsidRPr="00714D55">
        <w:rPr>
          <w:b/>
          <w:lang w:val="ru-RU"/>
        </w:rPr>
        <w:t>персональных</w:t>
      </w:r>
      <w:r w:rsidRPr="00714D55">
        <w:rPr>
          <w:b/>
          <w:spacing w:val="1"/>
          <w:lang w:val="ru-RU"/>
        </w:rPr>
        <w:t xml:space="preserve"> </w:t>
      </w:r>
      <w:r w:rsidRPr="00714D55">
        <w:rPr>
          <w:b/>
          <w:lang w:val="ru-RU"/>
        </w:rPr>
        <w:t>данных</w:t>
      </w:r>
      <w:r w:rsidRPr="00714D55">
        <w:rPr>
          <w:b/>
          <w:spacing w:val="1"/>
          <w:lang w:val="ru-RU"/>
        </w:rPr>
        <w:t xml:space="preserve"> </w:t>
      </w:r>
      <w:r w:rsidRPr="00714D55">
        <w:rPr>
          <w:lang w:val="ru-RU"/>
        </w:rPr>
        <w:t>-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обязательное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для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соблюдения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Оператором или иным получившим доступ к персональным данным лицом требование не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допускать их распространения без согласия субъекта персональных данных или наличия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иного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законного основания.</w:t>
      </w:r>
    </w:p>
    <w:p w14:paraId="6E3BAF1B" w14:textId="77777777" w:rsidR="009B77BD" w:rsidRPr="00714D55" w:rsidRDefault="00714D55">
      <w:pPr>
        <w:spacing w:before="17"/>
        <w:ind w:left="662"/>
        <w:jc w:val="both"/>
        <w:rPr>
          <w:sz w:val="24"/>
          <w:lang w:val="ru-RU"/>
        </w:rPr>
      </w:pPr>
      <w:r w:rsidRPr="00714D55">
        <w:rPr>
          <w:b/>
          <w:sz w:val="24"/>
          <w:lang w:val="ru-RU"/>
        </w:rPr>
        <w:t xml:space="preserve">Пользователь  </w:t>
      </w:r>
      <w:r w:rsidRPr="00714D55">
        <w:rPr>
          <w:b/>
          <w:spacing w:val="45"/>
          <w:sz w:val="24"/>
          <w:lang w:val="ru-RU"/>
        </w:rPr>
        <w:t xml:space="preserve"> </w:t>
      </w:r>
      <w:r w:rsidRPr="00714D55">
        <w:rPr>
          <w:b/>
          <w:sz w:val="24"/>
          <w:lang w:val="ru-RU"/>
        </w:rPr>
        <w:t xml:space="preserve">Сайта   </w:t>
      </w:r>
      <w:r w:rsidRPr="00714D55">
        <w:rPr>
          <w:b/>
          <w:spacing w:val="4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–   </w:t>
      </w:r>
      <w:r w:rsidRPr="00714D55">
        <w:rPr>
          <w:spacing w:val="4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любое   </w:t>
      </w:r>
      <w:r w:rsidRPr="00714D55">
        <w:rPr>
          <w:spacing w:val="4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лицо,   </w:t>
      </w:r>
      <w:r w:rsidRPr="00714D55">
        <w:rPr>
          <w:spacing w:val="4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использующее   </w:t>
      </w:r>
      <w:r w:rsidRPr="00714D55">
        <w:rPr>
          <w:spacing w:val="4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сайт,   </w:t>
      </w:r>
      <w:r w:rsidRPr="00714D55">
        <w:rPr>
          <w:spacing w:val="4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по   </w:t>
      </w:r>
      <w:r w:rsidRPr="00714D55">
        <w:rPr>
          <w:spacing w:val="4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адресу:</w:t>
      </w:r>
    </w:p>
    <w:p w14:paraId="02B97E45" w14:textId="7AD3DF06" w:rsidR="00714D55" w:rsidRPr="003B4D6D" w:rsidRDefault="003B4D6D">
      <w:pPr>
        <w:pStyle w:val="a3"/>
        <w:spacing w:before="45" w:line="266" w:lineRule="auto"/>
        <w:ind w:left="106" w:right="102"/>
        <w:rPr>
          <w:b/>
          <w:bCs/>
          <w:lang w:val="ru-RU"/>
        </w:rPr>
      </w:pPr>
      <w:hyperlink r:id="rId11" w:history="1">
        <w:r w:rsidRPr="003B4D6D">
          <w:rPr>
            <w:rStyle w:val="a7"/>
            <w:b/>
            <w:bCs/>
          </w:rPr>
          <w:t>https</w:t>
        </w:r>
        <w:r w:rsidRPr="003B4D6D">
          <w:rPr>
            <w:rStyle w:val="a7"/>
            <w:b/>
            <w:bCs/>
            <w:lang w:val="ru-RU"/>
          </w:rPr>
          <w:t>://</w:t>
        </w:r>
        <w:r w:rsidRPr="003B4D6D">
          <w:rPr>
            <w:rStyle w:val="a7"/>
            <w:b/>
            <w:bCs/>
          </w:rPr>
          <w:t>www</w:t>
        </w:r>
        <w:r w:rsidRPr="003B4D6D">
          <w:rPr>
            <w:rStyle w:val="a7"/>
            <w:b/>
            <w:bCs/>
            <w:lang w:val="ru-RU"/>
          </w:rPr>
          <w:t>.</w:t>
        </w:r>
        <w:proofErr w:type="spellStart"/>
        <w:r w:rsidRPr="003B4D6D">
          <w:rPr>
            <w:rStyle w:val="a7"/>
            <w:b/>
            <w:bCs/>
          </w:rPr>
          <w:t>igimu</w:t>
        </w:r>
        <w:proofErr w:type="spellEnd"/>
        <w:r w:rsidRPr="003B4D6D">
          <w:rPr>
            <w:rStyle w:val="a7"/>
            <w:b/>
            <w:bCs/>
            <w:lang w:val="ru-RU"/>
          </w:rPr>
          <w:t>.</w:t>
        </w:r>
        <w:proofErr w:type="spellStart"/>
        <w:r w:rsidRPr="003B4D6D">
          <w:rPr>
            <w:rStyle w:val="a7"/>
            <w:b/>
            <w:bCs/>
          </w:rPr>
          <w:t>ru</w:t>
        </w:r>
        <w:proofErr w:type="spellEnd"/>
      </w:hyperlink>
      <w:r>
        <w:rPr>
          <w:rStyle w:val="a7"/>
          <w:b/>
          <w:bCs/>
          <w:lang w:val="ru-RU"/>
        </w:rPr>
        <w:t>.</w:t>
      </w:r>
    </w:p>
    <w:p w14:paraId="212DE06E" w14:textId="77777777" w:rsidR="009B77BD" w:rsidRPr="00714D55" w:rsidRDefault="00714D55">
      <w:pPr>
        <w:pStyle w:val="a3"/>
        <w:spacing w:before="45" w:line="266" w:lineRule="auto"/>
        <w:ind w:left="106" w:right="102"/>
        <w:rPr>
          <w:lang w:val="ru-RU"/>
        </w:rPr>
      </w:pPr>
      <w:proofErr w:type="gramStart"/>
      <w:r>
        <w:rPr>
          <w:b/>
        </w:rPr>
        <w:t>Cookies</w:t>
      </w:r>
      <w:r w:rsidRPr="00714D55">
        <w:rPr>
          <w:b/>
          <w:lang w:val="ru-RU"/>
        </w:rPr>
        <w:t xml:space="preserve"> </w:t>
      </w:r>
      <w:r w:rsidRPr="00714D55">
        <w:rPr>
          <w:lang w:val="ru-RU"/>
        </w:rPr>
        <w:t>— небольшой фрагмент данных, отправленный веб-сервером и хранимый на</w:t>
      </w:r>
      <w:r w:rsidRPr="00714D55">
        <w:rPr>
          <w:spacing w:val="-57"/>
          <w:lang w:val="ru-RU"/>
        </w:rPr>
        <w:t xml:space="preserve"> </w:t>
      </w:r>
      <w:r w:rsidRPr="00714D55">
        <w:rPr>
          <w:lang w:val="ru-RU"/>
        </w:rPr>
        <w:t>компьютере пользователя, который веб-клиент или веб-браузер каждый раз пересылает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веб-серверу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-1"/>
          <w:lang w:val="ru-RU"/>
        </w:rPr>
        <w:t xml:space="preserve"> </w:t>
      </w:r>
      <w:r>
        <w:t>HTTP</w:t>
      </w:r>
      <w:r w:rsidRPr="00714D55">
        <w:rPr>
          <w:lang w:val="ru-RU"/>
        </w:rPr>
        <w:t>-запросе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при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попытке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открыть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страницу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соответствующего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сайта.</w:t>
      </w:r>
      <w:proofErr w:type="gramEnd"/>
    </w:p>
    <w:p w14:paraId="78079AC0" w14:textId="77777777" w:rsidR="009B77BD" w:rsidRPr="00714D55" w:rsidRDefault="00714D55">
      <w:pPr>
        <w:pStyle w:val="a3"/>
        <w:spacing w:before="16" w:line="266" w:lineRule="auto"/>
        <w:ind w:left="106" w:right="102"/>
        <w:rPr>
          <w:lang w:val="ru-RU"/>
        </w:rPr>
      </w:pPr>
      <w:r>
        <w:rPr>
          <w:b/>
        </w:rPr>
        <w:t>IP</w:t>
      </w:r>
      <w:r w:rsidRPr="00714D55">
        <w:rPr>
          <w:b/>
          <w:lang w:val="ru-RU"/>
        </w:rPr>
        <w:t xml:space="preserve">-адрес </w:t>
      </w:r>
      <w:r w:rsidRPr="00714D55">
        <w:rPr>
          <w:lang w:val="ru-RU"/>
        </w:rPr>
        <w:t>— уникальный сетевой адрес узла в компьютерной сети, построенной по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протоколу</w:t>
      </w:r>
      <w:r w:rsidRPr="00714D55">
        <w:rPr>
          <w:spacing w:val="-1"/>
          <w:lang w:val="ru-RU"/>
        </w:rPr>
        <w:t xml:space="preserve"> </w:t>
      </w:r>
      <w:r>
        <w:t>IP</w:t>
      </w:r>
      <w:r w:rsidRPr="00714D55">
        <w:rPr>
          <w:lang w:val="ru-RU"/>
        </w:rPr>
        <w:t>.</w:t>
      </w:r>
    </w:p>
    <w:p w14:paraId="56C8B0D5" w14:textId="77777777" w:rsidR="009B77BD" w:rsidRPr="00714D55" w:rsidRDefault="00714D55">
      <w:pPr>
        <w:spacing w:before="16" w:line="266" w:lineRule="auto"/>
        <w:ind w:left="121" w:right="102" w:firstLine="556"/>
        <w:jc w:val="both"/>
        <w:rPr>
          <w:sz w:val="24"/>
          <w:lang w:val="ru-RU"/>
        </w:rPr>
      </w:pPr>
      <w:r w:rsidRPr="00714D55">
        <w:rPr>
          <w:b/>
          <w:sz w:val="24"/>
          <w:lang w:val="ru-RU"/>
        </w:rPr>
        <w:t>Автоматизированная</w:t>
      </w:r>
      <w:r w:rsidRPr="00714D55">
        <w:rPr>
          <w:b/>
          <w:spacing w:val="-8"/>
          <w:sz w:val="24"/>
          <w:lang w:val="ru-RU"/>
        </w:rPr>
        <w:t xml:space="preserve"> </w:t>
      </w:r>
      <w:r w:rsidRPr="00714D55">
        <w:rPr>
          <w:b/>
          <w:sz w:val="24"/>
          <w:lang w:val="ru-RU"/>
        </w:rPr>
        <w:t>обработка</w:t>
      </w:r>
      <w:r w:rsidRPr="00714D55">
        <w:rPr>
          <w:b/>
          <w:spacing w:val="-7"/>
          <w:sz w:val="24"/>
          <w:lang w:val="ru-RU"/>
        </w:rPr>
        <w:t xml:space="preserve"> </w:t>
      </w:r>
      <w:r w:rsidRPr="00714D55">
        <w:rPr>
          <w:b/>
          <w:sz w:val="24"/>
          <w:lang w:val="ru-RU"/>
        </w:rPr>
        <w:t>персональных</w:t>
      </w:r>
      <w:r w:rsidRPr="00714D55">
        <w:rPr>
          <w:b/>
          <w:spacing w:val="-8"/>
          <w:sz w:val="24"/>
          <w:lang w:val="ru-RU"/>
        </w:rPr>
        <w:t xml:space="preserve"> </w:t>
      </w:r>
      <w:r w:rsidRPr="00714D55">
        <w:rPr>
          <w:b/>
          <w:sz w:val="24"/>
          <w:lang w:val="ru-RU"/>
        </w:rPr>
        <w:t>данных</w:t>
      </w:r>
      <w:r w:rsidRPr="00714D55">
        <w:rPr>
          <w:b/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–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обработка</w:t>
      </w:r>
      <w:r w:rsidRPr="00714D55">
        <w:rPr>
          <w:spacing w:val="-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 помощью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средств вычислительной техники.</w:t>
      </w:r>
    </w:p>
    <w:p w14:paraId="6C34C999" w14:textId="77777777" w:rsidR="009B77BD" w:rsidRPr="00714D55" w:rsidRDefault="00714D55">
      <w:pPr>
        <w:spacing w:before="1" w:line="266" w:lineRule="auto"/>
        <w:ind w:left="121" w:right="101" w:firstLine="556"/>
        <w:jc w:val="both"/>
        <w:rPr>
          <w:sz w:val="24"/>
          <w:lang w:val="ru-RU"/>
        </w:rPr>
      </w:pPr>
      <w:r w:rsidRPr="00714D55">
        <w:rPr>
          <w:b/>
          <w:sz w:val="24"/>
          <w:lang w:val="ru-RU"/>
        </w:rPr>
        <w:t xml:space="preserve">Предоставление персональных данных </w:t>
      </w:r>
      <w:r w:rsidRPr="00714D55">
        <w:rPr>
          <w:sz w:val="24"/>
          <w:lang w:val="ru-RU"/>
        </w:rPr>
        <w:t>– действия, направленные на раскрытие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определенному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лицу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 неопределенному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кругу лиц.</w:t>
      </w:r>
    </w:p>
    <w:p w14:paraId="4026D3D7" w14:textId="77777777" w:rsidR="009B77BD" w:rsidRPr="00714D55" w:rsidRDefault="00714D55">
      <w:pPr>
        <w:pStyle w:val="a3"/>
        <w:spacing w:before="1" w:line="266" w:lineRule="auto"/>
        <w:ind w:right="101"/>
        <w:rPr>
          <w:lang w:val="ru-RU"/>
        </w:rPr>
      </w:pPr>
      <w:r w:rsidRPr="00714D55">
        <w:rPr>
          <w:b/>
          <w:lang w:val="ru-RU"/>
        </w:rPr>
        <w:t>Блокирование</w:t>
      </w:r>
      <w:r w:rsidRPr="00714D55">
        <w:rPr>
          <w:b/>
          <w:spacing w:val="1"/>
          <w:lang w:val="ru-RU"/>
        </w:rPr>
        <w:t xml:space="preserve"> </w:t>
      </w:r>
      <w:r w:rsidRPr="00714D55">
        <w:rPr>
          <w:b/>
          <w:lang w:val="ru-RU"/>
        </w:rPr>
        <w:t>персональных</w:t>
      </w:r>
      <w:r w:rsidRPr="00714D55">
        <w:rPr>
          <w:b/>
          <w:spacing w:val="1"/>
          <w:lang w:val="ru-RU"/>
        </w:rPr>
        <w:t xml:space="preserve"> </w:t>
      </w:r>
      <w:r w:rsidRPr="00714D55">
        <w:rPr>
          <w:b/>
          <w:lang w:val="ru-RU"/>
        </w:rPr>
        <w:t>данных</w:t>
      </w:r>
      <w:r w:rsidRPr="00714D55">
        <w:rPr>
          <w:b/>
          <w:spacing w:val="1"/>
          <w:lang w:val="ru-RU"/>
        </w:rPr>
        <w:t xml:space="preserve"> </w:t>
      </w:r>
      <w:r w:rsidRPr="00714D55">
        <w:rPr>
          <w:lang w:val="ru-RU"/>
        </w:rPr>
        <w:t>–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временное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прекращение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обработки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данных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(за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исключением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случаев,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если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обработка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необходима</w:t>
      </w:r>
      <w:r w:rsidRPr="00714D55">
        <w:rPr>
          <w:spacing w:val="-10"/>
          <w:lang w:val="ru-RU"/>
        </w:rPr>
        <w:t xml:space="preserve"> </w:t>
      </w:r>
      <w:r w:rsidRPr="00714D55">
        <w:rPr>
          <w:lang w:val="ru-RU"/>
        </w:rPr>
        <w:t>для</w:t>
      </w:r>
      <w:r w:rsidRPr="00714D55">
        <w:rPr>
          <w:spacing w:val="-11"/>
          <w:lang w:val="ru-RU"/>
        </w:rPr>
        <w:t xml:space="preserve"> </w:t>
      </w:r>
      <w:r w:rsidRPr="00714D55">
        <w:rPr>
          <w:lang w:val="ru-RU"/>
        </w:rPr>
        <w:t>уточнения</w:t>
      </w:r>
      <w:r w:rsidRPr="00714D55">
        <w:rPr>
          <w:spacing w:val="-58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данных).</w:t>
      </w:r>
    </w:p>
    <w:p w14:paraId="2C99B041" w14:textId="77777777" w:rsidR="009B77BD" w:rsidRPr="00714D55" w:rsidRDefault="00714D55">
      <w:pPr>
        <w:pStyle w:val="a3"/>
        <w:spacing w:before="2" w:line="266" w:lineRule="auto"/>
        <w:ind w:right="100"/>
        <w:rPr>
          <w:lang w:val="ru-RU"/>
        </w:rPr>
      </w:pPr>
      <w:r w:rsidRPr="00714D55">
        <w:rPr>
          <w:b/>
          <w:lang w:val="ru-RU"/>
        </w:rPr>
        <w:t xml:space="preserve">Уничтожение персональных данных </w:t>
      </w:r>
      <w:r w:rsidRPr="00714D55">
        <w:rPr>
          <w:lang w:val="ru-RU"/>
        </w:rPr>
        <w:t>– действия, в результате которых становится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невозможным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восстановить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содержание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данных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информационной</w:t>
      </w:r>
      <w:r w:rsidRPr="00714D55">
        <w:rPr>
          <w:spacing w:val="-7"/>
          <w:lang w:val="ru-RU"/>
        </w:rPr>
        <w:t xml:space="preserve"> </w:t>
      </w:r>
      <w:r w:rsidRPr="00714D55">
        <w:rPr>
          <w:lang w:val="ru-RU"/>
        </w:rPr>
        <w:t>системе</w:t>
      </w:r>
      <w:r w:rsidRPr="00714D55">
        <w:rPr>
          <w:spacing w:val="-58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5"/>
          <w:lang w:val="ru-RU"/>
        </w:rPr>
        <w:t xml:space="preserve"> </w:t>
      </w:r>
      <w:r w:rsidRPr="00714D55">
        <w:rPr>
          <w:lang w:val="ru-RU"/>
        </w:rPr>
        <w:t>данных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(или)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результате</w:t>
      </w:r>
      <w:r w:rsidRPr="00714D55">
        <w:rPr>
          <w:spacing w:val="-5"/>
          <w:lang w:val="ru-RU"/>
        </w:rPr>
        <w:t xml:space="preserve"> </w:t>
      </w:r>
      <w:r w:rsidRPr="00714D55">
        <w:rPr>
          <w:lang w:val="ru-RU"/>
        </w:rPr>
        <w:t>которых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уничтожаются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материальные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носители</w:t>
      </w:r>
      <w:r w:rsidRPr="00714D55">
        <w:rPr>
          <w:spacing w:val="-58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данных.</w:t>
      </w:r>
    </w:p>
    <w:p w14:paraId="1F0B7C97" w14:textId="77777777" w:rsidR="009B77BD" w:rsidRPr="00714D55" w:rsidRDefault="00714D55">
      <w:pPr>
        <w:pStyle w:val="a3"/>
        <w:spacing w:before="3" w:line="266" w:lineRule="auto"/>
        <w:ind w:right="101"/>
        <w:rPr>
          <w:lang w:val="ru-RU"/>
        </w:rPr>
      </w:pPr>
      <w:r w:rsidRPr="00714D55">
        <w:rPr>
          <w:b/>
          <w:lang w:val="ru-RU"/>
        </w:rPr>
        <w:t>Обезличивание</w:t>
      </w:r>
      <w:r w:rsidRPr="00714D55">
        <w:rPr>
          <w:b/>
          <w:spacing w:val="-10"/>
          <w:lang w:val="ru-RU"/>
        </w:rPr>
        <w:t xml:space="preserve"> </w:t>
      </w:r>
      <w:r w:rsidRPr="00714D55">
        <w:rPr>
          <w:b/>
          <w:lang w:val="ru-RU"/>
        </w:rPr>
        <w:t>персональных</w:t>
      </w:r>
      <w:r w:rsidRPr="00714D55">
        <w:rPr>
          <w:b/>
          <w:spacing w:val="-10"/>
          <w:lang w:val="ru-RU"/>
        </w:rPr>
        <w:t xml:space="preserve"> </w:t>
      </w:r>
      <w:r w:rsidRPr="00714D55">
        <w:rPr>
          <w:b/>
          <w:lang w:val="ru-RU"/>
        </w:rPr>
        <w:t>данных</w:t>
      </w:r>
      <w:r w:rsidRPr="00714D55">
        <w:rPr>
          <w:b/>
          <w:spacing w:val="-10"/>
          <w:lang w:val="ru-RU"/>
        </w:rPr>
        <w:t xml:space="preserve"> </w:t>
      </w:r>
      <w:r w:rsidRPr="00714D55">
        <w:rPr>
          <w:lang w:val="ru-RU"/>
        </w:rPr>
        <w:t>–</w:t>
      </w:r>
      <w:r w:rsidRPr="00714D55">
        <w:rPr>
          <w:spacing w:val="-10"/>
          <w:lang w:val="ru-RU"/>
        </w:rPr>
        <w:t xml:space="preserve"> </w:t>
      </w:r>
      <w:r w:rsidRPr="00714D55">
        <w:rPr>
          <w:lang w:val="ru-RU"/>
        </w:rPr>
        <w:t>действия,</w:t>
      </w:r>
      <w:r w:rsidRPr="00714D55">
        <w:rPr>
          <w:spacing w:val="-10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-10"/>
          <w:lang w:val="ru-RU"/>
        </w:rPr>
        <w:t xml:space="preserve"> </w:t>
      </w:r>
      <w:r w:rsidRPr="00714D55">
        <w:rPr>
          <w:lang w:val="ru-RU"/>
        </w:rPr>
        <w:t>результате</w:t>
      </w:r>
      <w:r w:rsidRPr="00714D55">
        <w:rPr>
          <w:spacing w:val="-10"/>
          <w:lang w:val="ru-RU"/>
        </w:rPr>
        <w:t xml:space="preserve"> </w:t>
      </w:r>
      <w:r w:rsidRPr="00714D55">
        <w:rPr>
          <w:lang w:val="ru-RU"/>
        </w:rPr>
        <w:t>которых</w:t>
      </w:r>
      <w:r w:rsidRPr="00714D55">
        <w:rPr>
          <w:spacing w:val="-9"/>
          <w:lang w:val="ru-RU"/>
        </w:rPr>
        <w:t xml:space="preserve"> </w:t>
      </w:r>
      <w:r w:rsidRPr="00714D55">
        <w:rPr>
          <w:lang w:val="ru-RU"/>
        </w:rPr>
        <w:t>становится</w:t>
      </w:r>
      <w:r w:rsidRPr="00714D55">
        <w:rPr>
          <w:spacing w:val="-58"/>
          <w:lang w:val="ru-RU"/>
        </w:rPr>
        <w:t xml:space="preserve"> </w:t>
      </w:r>
      <w:r w:rsidRPr="00714D55">
        <w:rPr>
          <w:lang w:val="ru-RU"/>
        </w:rPr>
        <w:t>невозможным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без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использования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дополнительной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информации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определить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принадлежность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данных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конкретному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субъекту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данных.</w:t>
      </w:r>
    </w:p>
    <w:p w14:paraId="16B77191" w14:textId="77777777" w:rsidR="009B77BD" w:rsidRPr="00714D55" w:rsidRDefault="00714D55">
      <w:pPr>
        <w:spacing w:before="16"/>
        <w:ind w:left="121" w:right="100" w:firstLine="404"/>
        <w:jc w:val="both"/>
        <w:rPr>
          <w:sz w:val="24"/>
          <w:lang w:val="ru-RU"/>
        </w:rPr>
      </w:pPr>
      <w:r w:rsidRPr="00714D55">
        <w:rPr>
          <w:b/>
          <w:sz w:val="24"/>
          <w:lang w:val="ru-RU"/>
        </w:rPr>
        <w:t xml:space="preserve">Трансграничная передача персональных данных </w:t>
      </w:r>
      <w:r w:rsidRPr="00714D55">
        <w:rPr>
          <w:sz w:val="24"/>
          <w:lang w:val="ru-RU"/>
        </w:rPr>
        <w:t>– передача персональных 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территорию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иностранного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государства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органу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власти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иностранного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государства,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иностранному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физическому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лицу или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иностранному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юридическому лицу.</w:t>
      </w:r>
    </w:p>
    <w:p w14:paraId="168C90CF" w14:textId="77777777" w:rsidR="009B77BD" w:rsidRPr="00714D55" w:rsidRDefault="009B77BD">
      <w:pPr>
        <w:pStyle w:val="a3"/>
        <w:ind w:left="0" w:firstLine="0"/>
        <w:jc w:val="left"/>
        <w:rPr>
          <w:sz w:val="26"/>
          <w:lang w:val="ru-RU"/>
        </w:rPr>
      </w:pPr>
    </w:p>
    <w:p w14:paraId="299C1377" w14:textId="77777777" w:rsidR="009B77BD" w:rsidRPr="00714D55" w:rsidRDefault="009B77BD" w:rsidP="00714D55">
      <w:pPr>
        <w:pStyle w:val="a3"/>
        <w:ind w:left="0" w:firstLine="0"/>
        <w:jc w:val="center"/>
        <w:rPr>
          <w:sz w:val="25"/>
          <w:lang w:val="ru-RU"/>
        </w:rPr>
      </w:pPr>
    </w:p>
    <w:p w14:paraId="63A393E5" w14:textId="77777777" w:rsidR="009B77BD" w:rsidRPr="00714D55" w:rsidRDefault="00714D55" w:rsidP="00714D55">
      <w:pPr>
        <w:pStyle w:val="a3"/>
        <w:numPr>
          <w:ilvl w:val="0"/>
          <w:numId w:val="5"/>
        </w:numPr>
        <w:ind w:left="0" w:firstLine="0"/>
        <w:jc w:val="center"/>
        <w:rPr>
          <w:b/>
          <w:lang w:val="ru-RU"/>
        </w:rPr>
      </w:pPr>
      <w:r w:rsidRPr="00714D55">
        <w:rPr>
          <w:b/>
          <w:lang w:val="ru-RU"/>
        </w:rPr>
        <w:t>ПРЕДМЕТ ПОЛИТИКИ КОНФИДЕНЦИАЛЬНОСТИ</w:t>
      </w:r>
    </w:p>
    <w:p w14:paraId="156DA5F7" w14:textId="77777777" w:rsidR="00714D55" w:rsidRPr="00714D55" w:rsidRDefault="00714D55" w:rsidP="00714D55">
      <w:pPr>
        <w:pStyle w:val="a3"/>
        <w:ind w:left="0" w:firstLine="0"/>
        <w:rPr>
          <w:b/>
          <w:sz w:val="30"/>
          <w:lang w:val="ru-RU"/>
        </w:rPr>
      </w:pPr>
    </w:p>
    <w:p w14:paraId="2A84AC2E" w14:textId="77777777" w:rsidR="009B77BD" w:rsidRPr="00714D55" w:rsidRDefault="00714D55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line="266" w:lineRule="auto"/>
        <w:ind w:left="121" w:firstLine="556"/>
        <w:rPr>
          <w:sz w:val="24"/>
          <w:lang w:val="ru-RU"/>
        </w:rPr>
      </w:pPr>
      <w:r w:rsidRPr="00714D55">
        <w:rPr>
          <w:sz w:val="24"/>
          <w:lang w:val="ru-RU"/>
        </w:rPr>
        <w:t>Настоящая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Политика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конфиденциальности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устанавливает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обязательства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Администрации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сайта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обеспечению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режима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защиты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конфиденциальности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-5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данных,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которые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получает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 Пользователей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при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использовании Сайта.</w:t>
      </w:r>
    </w:p>
    <w:p w14:paraId="3ECE2412" w14:textId="77777777" w:rsidR="009B77BD" w:rsidRPr="00714D55" w:rsidRDefault="00714D55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16" w:line="266" w:lineRule="auto"/>
        <w:ind w:left="121" w:right="101" w:firstLine="556"/>
        <w:rPr>
          <w:sz w:val="24"/>
          <w:lang w:val="ru-RU"/>
        </w:rPr>
      </w:pPr>
      <w:r w:rsidRPr="00714D55">
        <w:rPr>
          <w:sz w:val="24"/>
          <w:lang w:val="ru-RU"/>
        </w:rPr>
        <w:t>Оператор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обрабатывает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которые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поступили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Пользователя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при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регистрации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личном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кабинете,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заполнения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заявки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для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получения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услуги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сотрудничества.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самостоятельно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своей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воле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предоставляет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персональные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 Оператору.</w:t>
      </w:r>
    </w:p>
    <w:p w14:paraId="054AABB2" w14:textId="77777777" w:rsidR="009B77BD" w:rsidRPr="00714D55" w:rsidRDefault="009B77BD">
      <w:pPr>
        <w:spacing w:line="266" w:lineRule="auto"/>
        <w:jc w:val="both"/>
        <w:rPr>
          <w:sz w:val="24"/>
          <w:lang w:val="ru-RU"/>
        </w:rPr>
        <w:sectPr w:rsidR="009B77BD" w:rsidRPr="00714D55">
          <w:pgSz w:w="11910" w:h="16840"/>
          <w:pgMar w:top="1100" w:right="740" w:bottom="280" w:left="1580" w:header="720" w:footer="720" w:gutter="0"/>
          <w:cols w:space="720"/>
        </w:sectPr>
      </w:pPr>
    </w:p>
    <w:p w14:paraId="1CA98762" w14:textId="48A6AE82" w:rsidR="009B77BD" w:rsidRPr="00714D55" w:rsidRDefault="00714D55">
      <w:pPr>
        <w:pStyle w:val="a4"/>
        <w:numPr>
          <w:ilvl w:val="0"/>
          <w:numId w:val="4"/>
        </w:numPr>
        <w:tabs>
          <w:tab w:val="left" w:pos="1537"/>
          <w:tab w:val="left" w:pos="1538"/>
        </w:tabs>
        <w:spacing w:before="71" w:line="266" w:lineRule="auto"/>
        <w:ind w:left="121" w:firstLine="556"/>
        <w:rPr>
          <w:sz w:val="24"/>
          <w:lang w:val="ru-RU"/>
        </w:rPr>
      </w:pPr>
      <w:r w:rsidRPr="00714D55">
        <w:rPr>
          <w:sz w:val="24"/>
          <w:lang w:val="ru-RU"/>
        </w:rPr>
        <w:lastRenderedPageBreak/>
        <w:t>Оператор</w:t>
      </w:r>
      <w:r w:rsidRPr="00714D55">
        <w:rPr>
          <w:spacing w:val="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обрабатывает</w:t>
      </w:r>
      <w:r w:rsidRPr="00714D55">
        <w:rPr>
          <w:spacing w:val="6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обезличенные</w:t>
      </w:r>
      <w:r w:rsidRPr="00714D55">
        <w:rPr>
          <w:spacing w:val="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персональные</w:t>
      </w:r>
      <w:r w:rsidRPr="00714D55">
        <w:rPr>
          <w:spacing w:val="6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</w:t>
      </w:r>
      <w:r w:rsidRPr="00714D55">
        <w:rPr>
          <w:spacing w:val="5"/>
          <w:sz w:val="24"/>
          <w:lang w:val="ru-RU"/>
        </w:rPr>
        <w:t xml:space="preserve"> </w:t>
      </w:r>
      <w:r w:rsidR="0072294F" w:rsidRPr="00714D55">
        <w:rPr>
          <w:sz w:val="24"/>
          <w:lang w:val="ru-RU"/>
        </w:rPr>
        <w:t>Пользователей только в случае, если</w:t>
      </w:r>
      <w:r w:rsidRPr="00714D55">
        <w:rPr>
          <w:sz w:val="24"/>
          <w:lang w:val="ru-RU"/>
        </w:rPr>
        <w:t xml:space="preserve"> имеется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разрешение в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настройках браузера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Пользователя.</w:t>
      </w:r>
    </w:p>
    <w:p w14:paraId="2EBB8B87" w14:textId="77777777" w:rsidR="009B77BD" w:rsidRPr="00714D55" w:rsidRDefault="00714D55">
      <w:pPr>
        <w:pStyle w:val="a4"/>
        <w:numPr>
          <w:ilvl w:val="0"/>
          <w:numId w:val="4"/>
        </w:numPr>
        <w:tabs>
          <w:tab w:val="left" w:pos="1101"/>
          <w:tab w:val="left" w:pos="1102"/>
        </w:tabs>
        <w:spacing w:before="15" w:line="266" w:lineRule="auto"/>
        <w:ind w:left="106" w:right="102" w:firstLine="556"/>
        <w:rPr>
          <w:sz w:val="24"/>
          <w:lang w:val="ru-RU"/>
        </w:rPr>
      </w:pPr>
      <w:r w:rsidRPr="00714D55">
        <w:rPr>
          <w:sz w:val="24"/>
          <w:lang w:val="ru-RU"/>
        </w:rPr>
        <w:t>Отключение</w:t>
      </w:r>
      <w:r w:rsidRPr="00714D55">
        <w:rPr>
          <w:spacing w:val="7"/>
          <w:sz w:val="24"/>
          <w:lang w:val="ru-RU"/>
        </w:rPr>
        <w:t xml:space="preserve"> </w:t>
      </w:r>
      <w:r>
        <w:rPr>
          <w:sz w:val="24"/>
        </w:rPr>
        <w:t>cookies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может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повлечь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невозможность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доступа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частям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Сайта,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требующим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авторизации.</w:t>
      </w:r>
    </w:p>
    <w:p w14:paraId="6BE4741C" w14:textId="77777777" w:rsidR="009B77BD" w:rsidRPr="00714D55" w:rsidRDefault="00714D55">
      <w:pPr>
        <w:pStyle w:val="a4"/>
        <w:numPr>
          <w:ilvl w:val="0"/>
          <w:numId w:val="4"/>
        </w:numPr>
        <w:tabs>
          <w:tab w:val="left" w:pos="1182"/>
          <w:tab w:val="left" w:pos="1183"/>
        </w:tabs>
        <w:spacing w:before="15" w:line="266" w:lineRule="auto"/>
        <w:ind w:left="106" w:right="102" w:firstLine="556"/>
        <w:rPr>
          <w:sz w:val="24"/>
          <w:lang w:val="ru-RU"/>
        </w:rPr>
      </w:pPr>
      <w:r w:rsidRPr="00714D55">
        <w:rPr>
          <w:sz w:val="24"/>
          <w:lang w:val="ru-RU"/>
        </w:rPr>
        <w:t>Администрация</w:t>
      </w:r>
      <w:r w:rsidRPr="00714D55">
        <w:rPr>
          <w:spacing w:val="4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сайта</w:t>
      </w:r>
      <w:r w:rsidRPr="00714D55">
        <w:rPr>
          <w:spacing w:val="4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осуществляет</w:t>
      </w:r>
      <w:r w:rsidRPr="00714D55">
        <w:rPr>
          <w:spacing w:val="4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сбор</w:t>
      </w:r>
      <w:r w:rsidRPr="00714D55">
        <w:rPr>
          <w:spacing w:val="4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статистики</w:t>
      </w:r>
      <w:r w:rsidRPr="00714D55">
        <w:rPr>
          <w:spacing w:val="4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</w:t>
      </w:r>
      <w:r w:rsidRPr="00714D55">
        <w:rPr>
          <w:spacing w:val="47"/>
          <w:sz w:val="24"/>
          <w:lang w:val="ru-RU"/>
        </w:rPr>
        <w:t xml:space="preserve"> </w:t>
      </w:r>
      <w:r>
        <w:rPr>
          <w:sz w:val="24"/>
        </w:rPr>
        <w:t>IP</w:t>
      </w:r>
      <w:r w:rsidRPr="00714D55">
        <w:rPr>
          <w:sz w:val="24"/>
          <w:lang w:val="ru-RU"/>
        </w:rPr>
        <w:t>-адресах</w:t>
      </w:r>
      <w:r w:rsidRPr="00714D55">
        <w:rPr>
          <w:spacing w:val="4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своих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Пользователей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только в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случае оставления заявки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для оказания услуги.</w:t>
      </w:r>
    </w:p>
    <w:p w14:paraId="36474D9C" w14:textId="77777777" w:rsidR="009B77BD" w:rsidRPr="00714D55" w:rsidRDefault="009B77BD">
      <w:pPr>
        <w:pStyle w:val="a3"/>
        <w:spacing w:before="8"/>
        <w:ind w:left="0" w:firstLine="0"/>
        <w:jc w:val="left"/>
        <w:rPr>
          <w:sz w:val="29"/>
          <w:lang w:val="ru-RU"/>
        </w:rPr>
      </w:pPr>
    </w:p>
    <w:p w14:paraId="687921D3" w14:textId="77777777" w:rsidR="009B77BD" w:rsidRDefault="00714D55">
      <w:pPr>
        <w:pStyle w:val="1"/>
        <w:numPr>
          <w:ilvl w:val="1"/>
          <w:numId w:val="4"/>
        </w:numPr>
        <w:tabs>
          <w:tab w:val="left" w:pos="1487"/>
        </w:tabs>
        <w:ind w:hanging="248"/>
        <w:jc w:val="left"/>
      </w:pP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ПОЛЬЗОВАТЕЛЕЙ</w:t>
      </w:r>
    </w:p>
    <w:p w14:paraId="0A1398C9" w14:textId="77777777" w:rsidR="009B77BD" w:rsidRDefault="009B77BD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2CD91789" w14:textId="77777777" w:rsidR="009B77BD" w:rsidRPr="00714D55" w:rsidRDefault="00714D55">
      <w:pPr>
        <w:pStyle w:val="a3"/>
        <w:spacing w:line="266" w:lineRule="auto"/>
        <w:ind w:right="102"/>
        <w:rPr>
          <w:lang w:val="ru-RU"/>
        </w:rPr>
      </w:pPr>
      <w:r w:rsidRPr="00714D55">
        <w:rPr>
          <w:spacing w:val="-1"/>
          <w:lang w:val="ru-RU"/>
        </w:rPr>
        <w:t>Администрация</w:t>
      </w:r>
      <w:r w:rsidRPr="00714D55">
        <w:rPr>
          <w:spacing w:val="-14"/>
          <w:lang w:val="ru-RU"/>
        </w:rPr>
        <w:t xml:space="preserve"> </w:t>
      </w:r>
      <w:r w:rsidRPr="00714D55">
        <w:rPr>
          <w:spacing w:val="-1"/>
          <w:lang w:val="ru-RU"/>
        </w:rPr>
        <w:t>сайта</w:t>
      </w:r>
      <w:r w:rsidRPr="00714D55">
        <w:rPr>
          <w:spacing w:val="-14"/>
          <w:lang w:val="ru-RU"/>
        </w:rPr>
        <w:t xml:space="preserve"> </w:t>
      </w:r>
      <w:r w:rsidRPr="00714D55">
        <w:rPr>
          <w:spacing w:val="-1"/>
          <w:lang w:val="ru-RU"/>
        </w:rPr>
        <w:t>обрабатывает</w:t>
      </w:r>
      <w:r w:rsidRPr="00714D55">
        <w:rPr>
          <w:spacing w:val="-14"/>
          <w:lang w:val="ru-RU"/>
        </w:rPr>
        <w:t xml:space="preserve"> </w:t>
      </w:r>
      <w:r w:rsidRPr="00714D55">
        <w:rPr>
          <w:lang w:val="ru-RU"/>
        </w:rPr>
        <w:t>персональные</w:t>
      </w:r>
      <w:r w:rsidRPr="00714D55">
        <w:rPr>
          <w:spacing w:val="-14"/>
          <w:lang w:val="ru-RU"/>
        </w:rPr>
        <w:t xml:space="preserve"> </w:t>
      </w:r>
      <w:r w:rsidRPr="00714D55">
        <w:rPr>
          <w:lang w:val="ru-RU"/>
        </w:rPr>
        <w:t>данные</w:t>
      </w:r>
      <w:r w:rsidRPr="00714D55">
        <w:rPr>
          <w:spacing w:val="-14"/>
          <w:lang w:val="ru-RU"/>
        </w:rPr>
        <w:t xml:space="preserve"> </w:t>
      </w:r>
      <w:r w:rsidRPr="00714D55">
        <w:rPr>
          <w:lang w:val="ru-RU"/>
        </w:rPr>
        <w:t>Пользователя</w:t>
      </w:r>
      <w:r w:rsidRPr="00714D55">
        <w:rPr>
          <w:spacing w:val="-14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-14"/>
          <w:lang w:val="ru-RU"/>
        </w:rPr>
        <w:t xml:space="preserve"> </w:t>
      </w:r>
      <w:r w:rsidRPr="00714D55">
        <w:rPr>
          <w:lang w:val="ru-RU"/>
        </w:rPr>
        <w:t>следующих</w:t>
      </w:r>
      <w:r w:rsidRPr="00714D55">
        <w:rPr>
          <w:spacing w:val="-57"/>
          <w:lang w:val="ru-RU"/>
        </w:rPr>
        <w:t xml:space="preserve"> </w:t>
      </w:r>
      <w:r w:rsidRPr="00714D55">
        <w:rPr>
          <w:lang w:val="ru-RU"/>
        </w:rPr>
        <w:t>целях:</w:t>
      </w:r>
    </w:p>
    <w:p w14:paraId="1F68A54F" w14:textId="77777777" w:rsidR="009B77BD" w:rsidRPr="00714D55" w:rsidRDefault="00714D55" w:rsidP="00F176E2">
      <w:pPr>
        <w:pStyle w:val="a4"/>
        <w:numPr>
          <w:ilvl w:val="0"/>
          <w:numId w:val="6"/>
        </w:numPr>
        <w:tabs>
          <w:tab w:val="left" w:pos="1276"/>
        </w:tabs>
        <w:spacing w:before="16" w:line="266" w:lineRule="auto"/>
        <w:ind w:left="1134" w:right="101"/>
        <w:rPr>
          <w:sz w:val="24"/>
          <w:lang w:val="ru-RU"/>
        </w:rPr>
      </w:pPr>
      <w:r w:rsidRPr="00714D55">
        <w:rPr>
          <w:sz w:val="24"/>
          <w:lang w:val="ru-RU"/>
        </w:rPr>
        <w:t>идентификации Пользователя, при регистрации на сайте, а также идентификация 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рамках соглашений и договоров, предоставления Пользователю персональных услуг 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сайте,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обработки и получения платежей;</w:t>
      </w:r>
    </w:p>
    <w:p w14:paraId="0C9A8691" w14:textId="77777777" w:rsidR="009B77BD" w:rsidRPr="00714D55" w:rsidRDefault="00714D55" w:rsidP="00F176E2">
      <w:pPr>
        <w:pStyle w:val="a4"/>
        <w:numPr>
          <w:ilvl w:val="0"/>
          <w:numId w:val="6"/>
        </w:numPr>
        <w:tabs>
          <w:tab w:val="left" w:pos="1276"/>
        </w:tabs>
        <w:spacing w:before="16" w:line="266" w:lineRule="auto"/>
        <w:ind w:left="1134"/>
        <w:rPr>
          <w:sz w:val="24"/>
          <w:lang w:val="ru-RU"/>
        </w:rPr>
      </w:pPr>
      <w:r w:rsidRPr="00714D55">
        <w:rPr>
          <w:sz w:val="24"/>
          <w:lang w:val="ru-RU"/>
        </w:rPr>
        <w:t>установления с Пользователем обратной связи, включая направление уведомлений,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запросов, касающихся использования сайта, обработки запросов и заявок от Пользователя,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информирования Пользователя об услугах и контроля качества оказанных услуг, в том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числе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общение в чате и личном кабинете;</w:t>
      </w:r>
    </w:p>
    <w:p w14:paraId="1F292B5D" w14:textId="77777777" w:rsidR="009B77BD" w:rsidRPr="00714D55" w:rsidRDefault="00714D55" w:rsidP="00F176E2">
      <w:pPr>
        <w:pStyle w:val="a3"/>
        <w:numPr>
          <w:ilvl w:val="0"/>
          <w:numId w:val="6"/>
        </w:numPr>
        <w:tabs>
          <w:tab w:val="left" w:pos="1276"/>
        </w:tabs>
        <w:spacing w:before="17" w:line="266" w:lineRule="auto"/>
        <w:ind w:left="1134" w:right="101"/>
        <w:rPr>
          <w:lang w:val="ru-RU"/>
        </w:rPr>
      </w:pPr>
      <w:r w:rsidRPr="00714D55">
        <w:rPr>
          <w:lang w:val="ru-RU"/>
        </w:rPr>
        <w:t>-представления Пользователю эффективной клиентской и технической поддержки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при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возникновении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проблем,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связанных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с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использованием сайта;</w:t>
      </w:r>
    </w:p>
    <w:p w14:paraId="09715B97" w14:textId="77777777" w:rsidR="009B77BD" w:rsidRPr="00714D55" w:rsidRDefault="00714D55" w:rsidP="00F176E2">
      <w:pPr>
        <w:pStyle w:val="a4"/>
        <w:numPr>
          <w:ilvl w:val="0"/>
          <w:numId w:val="6"/>
        </w:numPr>
        <w:tabs>
          <w:tab w:val="left" w:pos="1276"/>
        </w:tabs>
        <w:spacing w:before="15"/>
        <w:ind w:left="1134" w:right="0"/>
        <w:rPr>
          <w:sz w:val="24"/>
          <w:lang w:val="ru-RU"/>
        </w:rPr>
      </w:pPr>
      <w:r w:rsidRPr="00714D55">
        <w:rPr>
          <w:sz w:val="24"/>
          <w:lang w:val="ru-RU"/>
        </w:rPr>
        <w:t>предоставления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доступа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Пользователю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сайты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сервисы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партнеров;</w:t>
      </w:r>
    </w:p>
    <w:p w14:paraId="5CD36A4C" w14:textId="666D02F2" w:rsidR="009B77BD" w:rsidRPr="00714D55" w:rsidRDefault="00F176E2" w:rsidP="00F176E2">
      <w:pPr>
        <w:pStyle w:val="a4"/>
        <w:numPr>
          <w:ilvl w:val="0"/>
          <w:numId w:val="6"/>
        </w:numPr>
        <w:tabs>
          <w:tab w:val="left" w:pos="909"/>
          <w:tab w:val="left" w:pos="1276"/>
        </w:tabs>
        <w:spacing w:before="45" w:line="266" w:lineRule="auto"/>
        <w:ind w:left="1134" w:right="101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714D55" w:rsidRPr="00714D55">
        <w:rPr>
          <w:sz w:val="24"/>
          <w:lang w:val="ru-RU"/>
        </w:rPr>
        <w:t>показа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для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Пользователя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рекламы,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таргетирования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рекламных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материалов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по</w:t>
      </w:r>
      <w:r w:rsidR="00714D55" w:rsidRPr="00714D55">
        <w:rPr>
          <w:spacing w:val="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географическим</w:t>
      </w:r>
      <w:r w:rsidR="00714D55" w:rsidRPr="00714D55">
        <w:rPr>
          <w:spacing w:val="-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критериям,</w:t>
      </w:r>
      <w:r w:rsidR="00714D55" w:rsidRPr="00714D55">
        <w:rPr>
          <w:spacing w:val="-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интересам и</w:t>
      </w:r>
      <w:r w:rsidR="00714D55" w:rsidRPr="00714D55">
        <w:rPr>
          <w:spacing w:val="-1"/>
          <w:sz w:val="24"/>
          <w:lang w:val="ru-RU"/>
        </w:rPr>
        <w:t xml:space="preserve"> </w:t>
      </w:r>
      <w:r w:rsidR="00714D55" w:rsidRPr="00714D55">
        <w:rPr>
          <w:sz w:val="24"/>
          <w:lang w:val="ru-RU"/>
        </w:rPr>
        <w:t>другим параметрам.</w:t>
      </w:r>
    </w:p>
    <w:p w14:paraId="35A1D986" w14:textId="77777777" w:rsidR="009B77BD" w:rsidRPr="00714D55" w:rsidRDefault="009B77BD">
      <w:pPr>
        <w:pStyle w:val="a3"/>
        <w:spacing w:before="8"/>
        <w:ind w:left="0" w:firstLine="0"/>
        <w:jc w:val="left"/>
        <w:rPr>
          <w:sz w:val="29"/>
          <w:lang w:val="ru-RU"/>
        </w:rPr>
      </w:pPr>
    </w:p>
    <w:p w14:paraId="1D22C372" w14:textId="77777777" w:rsidR="009B77BD" w:rsidRPr="00714D55" w:rsidRDefault="00714D55">
      <w:pPr>
        <w:pStyle w:val="1"/>
        <w:numPr>
          <w:ilvl w:val="1"/>
          <w:numId w:val="4"/>
        </w:numPr>
        <w:tabs>
          <w:tab w:val="left" w:pos="1199"/>
        </w:tabs>
        <w:ind w:left="1198" w:hanging="248"/>
        <w:jc w:val="left"/>
        <w:rPr>
          <w:lang w:val="ru-RU"/>
        </w:rPr>
      </w:pPr>
      <w:r w:rsidRPr="00714D55">
        <w:rPr>
          <w:lang w:val="ru-RU"/>
        </w:rPr>
        <w:t>УСЛОВИЯ</w:t>
      </w:r>
      <w:r w:rsidRPr="00714D55">
        <w:rPr>
          <w:spacing w:val="-5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СРОКИ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ОБРАБОТКИ</w:t>
      </w:r>
      <w:r w:rsidRPr="00714D55">
        <w:rPr>
          <w:spacing w:val="-4"/>
          <w:lang w:val="ru-RU"/>
        </w:rPr>
        <w:t xml:space="preserve"> </w:t>
      </w:r>
      <w:r w:rsidRPr="00714D55">
        <w:rPr>
          <w:lang w:val="ru-RU"/>
        </w:rPr>
        <w:t>ПЕРСОНАЛЬНЫХ</w:t>
      </w:r>
      <w:r w:rsidRPr="00714D55">
        <w:rPr>
          <w:spacing w:val="-3"/>
          <w:lang w:val="ru-RU"/>
        </w:rPr>
        <w:t xml:space="preserve"> </w:t>
      </w:r>
      <w:r w:rsidRPr="00714D55">
        <w:rPr>
          <w:lang w:val="ru-RU"/>
        </w:rPr>
        <w:t>ДАННЫХ</w:t>
      </w:r>
    </w:p>
    <w:p w14:paraId="59B0B71E" w14:textId="77777777" w:rsidR="009B77BD" w:rsidRPr="00714D55" w:rsidRDefault="009B77BD">
      <w:pPr>
        <w:pStyle w:val="a3"/>
        <w:spacing w:before="10"/>
        <w:ind w:left="0" w:firstLine="0"/>
        <w:jc w:val="left"/>
        <w:rPr>
          <w:b/>
          <w:sz w:val="29"/>
          <w:lang w:val="ru-RU"/>
        </w:rPr>
      </w:pPr>
    </w:p>
    <w:p w14:paraId="6B6DD768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line="266" w:lineRule="auto"/>
        <w:ind w:right="102" w:firstLine="425"/>
        <w:rPr>
          <w:sz w:val="24"/>
          <w:lang w:val="ru-RU"/>
        </w:rPr>
      </w:pPr>
      <w:r w:rsidRPr="00714D55">
        <w:rPr>
          <w:sz w:val="24"/>
          <w:lang w:val="ru-RU"/>
        </w:rPr>
        <w:t>При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Пользователей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Администрация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руководствуется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Федеральным законом РФ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«О персональных данных».</w:t>
      </w:r>
    </w:p>
    <w:p w14:paraId="6FEDA4FE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15" w:line="266" w:lineRule="auto"/>
        <w:ind w:left="121" w:right="101" w:firstLine="556"/>
        <w:rPr>
          <w:sz w:val="24"/>
          <w:lang w:val="ru-RU"/>
        </w:rPr>
      </w:pPr>
      <w:r w:rsidRPr="00714D55">
        <w:rPr>
          <w:sz w:val="24"/>
          <w:lang w:val="ru-RU"/>
        </w:rPr>
        <w:t>Обработка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осуществляется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любым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законным</w:t>
      </w:r>
      <w:r w:rsidRPr="00714D55">
        <w:rPr>
          <w:spacing w:val="-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способом</w:t>
      </w:r>
      <w:r w:rsidRPr="00714D55">
        <w:rPr>
          <w:spacing w:val="-6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</w:t>
      </w:r>
      <w:r w:rsidRPr="00714D55">
        <w:rPr>
          <w:spacing w:val="-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использованием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средств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автоматизации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</w:t>
      </w:r>
      <w:r w:rsidRPr="00714D55">
        <w:rPr>
          <w:spacing w:val="-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без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использования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таких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средств.</w:t>
      </w:r>
    </w:p>
    <w:p w14:paraId="0ADF99FD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2" w:line="266" w:lineRule="auto"/>
        <w:ind w:left="121" w:right="102" w:firstLine="556"/>
        <w:rPr>
          <w:sz w:val="24"/>
          <w:lang w:val="ru-RU"/>
        </w:rPr>
      </w:pPr>
      <w:r w:rsidRPr="00714D55">
        <w:rPr>
          <w:sz w:val="24"/>
          <w:lang w:val="ru-RU"/>
        </w:rPr>
        <w:t>Оператор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обрабатывает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следующие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Пользователя: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фамилию,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имя,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отчество,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паспортные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данные,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телефон,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адрес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электронной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почты,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почтовый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адрес,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банковские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реквизиты,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возраст,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фото-видео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изображение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которые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Пользователь предоставит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самостоятельно.</w:t>
      </w:r>
    </w:p>
    <w:p w14:paraId="3F23402C" w14:textId="77777777" w:rsidR="009B77BD" w:rsidRPr="00F176E2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3" w:line="266" w:lineRule="auto"/>
        <w:ind w:left="121" w:right="101" w:firstLine="556"/>
        <w:rPr>
          <w:sz w:val="24"/>
          <w:lang w:val="ru-RU"/>
        </w:rPr>
      </w:pPr>
      <w:r w:rsidRPr="00714D55">
        <w:rPr>
          <w:sz w:val="24"/>
          <w:lang w:val="ru-RU"/>
        </w:rPr>
        <w:t>Персональный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Пользователей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сайта,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которые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собираются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платежными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Сервисами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третьими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лицам,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обрабатываются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соответствии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политикой конфиденциальности и иными их разработанными документами. </w:t>
      </w:r>
      <w:r>
        <w:rPr>
          <w:sz w:val="24"/>
        </w:rPr>
        <w:t>Пользователь</w:t>
      </w:r>
      <w:r>
        <w:rPr>
          <w:spacing w:val="1"/>
          <w:sz w:val="24"/>
        </w:rPr>
        <w:t xml:space="preserve"> </w:t>
      </w:r>
      <w:r w:rsidRPr="00F176E2">
        <w:rPr>
          <w:sz w:val="24"/>
          <w:lang w:val="ru-RU"/>
        </w:rPr>
        <w:t>обязан</w:t>
      </w:r>
      <w:r w:rsidRPr="00F176E2">
        <w:rPr>
          <w:spacing w:val="-1"/>
          <w:sz w:val="24"/>
          <w:lang w:val="ru-RU"/>
        </w:rPr>
        <w:t xml:space="preserve"> </w:t>
      </w:r>
      <w:r w:rsidRPr="00F176E2">
        <w:rPr>
          <w:sz w:val="24"/>
          <w:lang w:val="ru-RU"/>
        </w:rPr>
        <w:t>самостоятельно</w:t>
      </w:r>
      <w:r w:rsidRPr="00F176E2">
        <w:rPr>
          <w:spacing w:val="-1"/>
          <w:sz w:val="24"/>
          <w:lang w:val="ru-RU"/>
        </w:rPr>
        <w:t xml:space="preserve"> </w:t>
      </w:r>
      <w:r w:rsidRPr="00F176E2">
        <w:rPr>
          <w:sz w:val="24"/>
          <w:lang w:val="ru-RU"/>
        </w:rPr>
        <w:t>с ними ознакомиться.</w:t>
      </w:r>
    </w:p>
    <w:p w14:paraId="4661B9D7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3"/>
        <w:ind w:left="1538" w:right="0" w:hanging="860"/>
        <w:rPr>
          <w:sz w:val="24"/>
          <w:lang w:val="ru-RU"/>
        </w:rPr>
      </w:pPr>
      <w:r w:rsidRPr="00714D55">
        <w:rPr>
          <w:spacing w:val="-1"/>
          <w:sz w:val="24"/>
          <w:lang w:val="ru-RU"/>
        </w:rPr>
        <w:t>Обработка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специальных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категорий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осуществляется.</w:t>
      </w:r>
    </w:p>
    <w:p w14:paraId="2E234F7D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45" w:line="266" w:lineRule="auto"/>
        <w:ind w:left="121" w:firstLine="556"/>
        <w:rPr>
          <w:sz w:val="24"/>
          <w:lang w:val="ru-RU"/>
        </w:rPr>
      </w:pPr>
      <w:r w:rsidRPr="00714D55">
        <w:rPr>
          <w:sz w:val="24"/>
          <w:lang w:val="ru-RU"/>
        </w:rPr>
        <w:t>Администрация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предпринимает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все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разумные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технические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организационные меры для защиты информации, предоставляемой Пользователями, от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неправомерного</w:t>
      </w:r>
      <w:r w:rsidRPr="00714D55">
        <w:rPr>
          <w:spacing w:val="-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случайного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доступа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ней,</w:t>
      </w:r>
      <w:r w:rsidRPr="00714D55">
        <w:rPr>
          <w:spacing w:val="-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уничтожения,</w:t>
      </w:r>
      <w:r w:rsidRPr="00714D55">
        <w:rPr>
          <w:spacing w:val="-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изменения,</w:t>
      </w:r>
      <w:r w:rsidRPr="00714D55">
        <w:rPr>
          <w:spacing w:val="-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блокирования,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копирования, распространения, а также от иных неправомерных действий с ней третьих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лиц.</w:t>
      </w:r>
    </w:p>
    <w:p w14:paraId="1BAD34D8" w14:textId="77777777" w:rsidR="009B77BD" w:rsidRPr="00714D55" w:rsidRDefault="009B77BD">
      <w:pPr>
        <w:spacing w:line="266" w:lineRule="auto"/>
        <w:jc w:val="both"/>
        <w:rPr>
          <w:sz w:val="24"/>
          <w:lang w:val="ru-RU"/>
        </w:rPr>
        <w:sectPr w:rsidR="009B77BD" w:rsidRPr="00714D55">
          <w:pgSz w:w="11910" w:h="16840"/>
          <w:pgMar w:top="1100" w:right="740" w:bottom="280" w:left="1580" w:header="720" w:footer="720" w:gutter="0"/>
          <w:cols w:space="720"/>
        </w:sectPr>
      </w:pPr>
    </w:p>
    <w:p w14:paraId="5ED1126A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71" w:line="266" w:lineRule="auto"/>
        <w:ind w:left="121" w:right="102" w:firstLine="556"/>
        <w:rPr>
          <w:sz w:val="24"/>
          <w:lang w:val="ru-RU"/>
        </w:rPr>
      </w:pPr>
      <w:r w:rsidRPr="00714D55">
        <w:rPr>
          <w:sz w:val="24"/>
          <w:lang w:val="ru-RU"/>
        </w:rPr>
        <w:lastRenderedPageBreak/>
        <w:t>Пользователи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понимают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соглашаются,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что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Администрация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может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предоставить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гарантии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абсолютной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защиты,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предоставляемой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Пользователями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информации и гарантии абсолютной безопасности коммуникаций между Пользователями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Сайтом.</w:t>
      </w:r>
    </w:p>
    <w:p w14:paraId="15BC6572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before="16" w:line="266" w:lineRule="auto"/>
        <w:ind w:left="121" w:right="101" w:firstLine="556"/>
        <w:rPr>
          <w:sz w:val="24"/>
          <w:lang w:val="ru-RU"/>
        </w:rPr>
      </w:pPr>
      <w:r w:rsidRPr="00714D55">
        <w:rPr>
          <w:sz w:val="24"/>
          <w:lang w:val="ru-RU"/>
        </w:rPr>
        <w:t>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отношении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персональной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информации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сохраняется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ее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конфиденциальность,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кроме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случаев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добровольного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предоставления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Пользователем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информации о себе для общего доступа неограниченному кругу лиц, на основании ст. 10.1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Федерального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закона РФ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«О персональных данных»:</w:t>
      </w:r>
    </w:p>
    <w:p w14:paraId="778C8055" w14:textId="77777777" w:rsidR="009B77BD" w:rsidRPr="00714D55" w:rsidRDefault="00714D55">
      <w:pPr>
        <w:pStyle w:val="a4"/>
        <w:numPr>
          <w:ilvl w:val="1"/>
          <w:numId w:val="2"/>
        </w:numPr>
        <w:tabs>
          <w:tab w:val="left" w:pos="1396"/>
        </w:tabs>
        <w:spacing w:before="56" w:line="273" w:lineRule="auto"/>
        <w:ind w:left="121" w:right="101" w:firstLine="539"/>
        <w:rPr>
          <w:sz w:val="24"/>
          <w:lang w:val="ru-RU"/>
        </w:rPr>
      </w:pPr>
      <w:r w:rsidRPr="00714D55">
        <w:rPr>
          <w:sz w:val="24"/>
          <w:lang w:val="ru-RU"/>
        </w:rPr>
        <w:t>Согласие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обработку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разрешенных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субъектом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персональных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данных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для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распространения,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Пользователь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предоставляет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непосредственно.</w:t>
      </w:r>
    </w:p>
    <w:p w14:paraId="64242660" w14:textId="77777777" w:rsidR="009B77BD" w:rsidRPr="00714D55" w:rsidRDefault="00714D55">
      <w:pPr>
        <w:pStyle w:val="a4"/>
        <w:numPr>
          <w:ilvl w:val="1"/>
          <w:numId w:val="2"/>
        </w:numPr>
        <w:tabs>
          <w:tab w:val="left" w:pos="1193"/>
        </w:tabs>
        <w:spacing w:before="1" w:line="273" w:lineRule="auto"/>
        <w:ind w:left="121" w:right="101" w:firstLine="540"/>
        <w:rPr>
          <w:sz w:val="24"/>
          <w:lang w:val="ru-RU"/>
        </w:rPr>
      </w:pPr>
      <w:r w:rsidRPr="00714D55">
        <w:rPr>
          <w:sz w:val="24"/>
          <w:lang w:val="ru-RU"/>
        </w:rPr>
        <w:t>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согласии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обработку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разрешенных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субъектом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для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распространения,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вправе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установить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запреты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передачу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(кроме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предоставления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доступа)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этих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-1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оператором</w:t>
      </w:r>
      <w:r w:rsidRPr="00714D55">
        <w:rPr>
          <w:spacing w:val="-1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неограниченному</w:t>
      </w:r>
      <w:r w:rsidRPr="00714D55">
        <w:rPr>
          <w:spacing w:val="-1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кругу</w:t>
      </w:r>
      <w:r w:rsidRPr="00714D55">
        <w:rPr>
          <w:spacing w:val="-1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лиц,</w:t>
      </w:r>
      <w:r w:rsidRPr="00714D55">
        <w:rPr>
          <w:spacing w:val="-1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</w:t>
      </w:r>
      <w:r w:rsidRPr="00714D55">
        <w:rPr>
          <w:spacing w:val="-1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также</w:t>
      </w:r>
      <w:r w:rsidRPr="00714D55">
        <w:rPr>
          <w:spacing w:val="-1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запреты</w:t>
      </w:r>
      <w:r w:rsidRPr="00714D55">
        <w:rPr>
          <w:spacing w:val="-1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-1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обработку</w:t>
      </w:r>
      <w:r w:rsidRPr="00714D55">
        <w:rPr>
          <w:spacing w:val="-1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</w:t>
      </w:r>
      <w:r w:rsidRPr="00714D55">
        <w:rPr>
          <w:spacing w:val="-1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условия</w:t>
      </w:r>
      <w:r w:rsidRPr="00714D55">
        <w:rPr>
          <w:spacing w:val="-5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обработки (кроме получения доступа) этих персональных данных неограниченным кругом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лиц.</w:t>
      </w:r>
    </w:p>
    <w:p w14:paraId="59E1277C" w14:textId="77777777" w:rsidR="009B77BD" w:rsidRPr="00714D55" w:rsidRDefault="00714D55">
      <w:pPr>
        <w:pStyle w:val="a4"/>
        <w:numPr>
          <w:ilvl w:val="1"/>
          <w:numId w:val="2"/>
        </w:numPr>
        <w:tabs>
          <w:tab w:val="left" w:pos="1135"/>
        </w:tabs>
        <w:spacing w:before="2" w:line="273" w:lineRule="auto"/>
        <w:ind w:left="121" w:firstLine="540"/>
        <w:rPr>
          <w:sz w:val="24"/>
          <w:lang w:val="ru-RU"/>
        </w:rPr>
      </w:pPr>
      <w:r w:rsidRPr="00714D55">
        <w:rPr>
          <w:sz w:val="24"/>
          <w:lang w:val="ru-RU"/>
        </w:rPr>
        <w:t>Оператор обязан в срок не позднее трех рабочих дней с момента получения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соответствующего согласия субъекта персональных данных опубликовать информацию об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условиях</w:t>
      </w:r>
      <w:r w:rsidRPr="00714D55">
        <w:rPr>
          <w:spacing w:val="-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обработки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-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наличии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запретов</w:t>
      </w:r>
      <w:r w:rsidRPr="00714D55">
        <w:rPr>
          <w:spacing w:val="-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условий</w:t>
      </w:r>
      <w:r w:rsidRPr="00714D55">
        <w:rPr>
          <w:spacing w:val="-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обработку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неограниченным</w:t>
      </w:r>
      <w:r w:rsidRPr="00714D55">
        <w:rPr>
          <w:spacing w:val="-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кругом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разрешенных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субъектом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для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распространения.</w:t>
      </w:r>
    </w:p>
    <w:p w14:paraId="2DB4AE7E" w14:textId="77777777" w:rsidR="009B77BD" w:rsidRPr="00714D55" w:rsidRDefault="00714D55">
      <w:pPr>
        <w:pStyle w:val="a4"/>
        <w:numPr>
          <w:ilvl w:val="1"/>
          <w:numId w:val="2"/>
        </w:numPr>
        <w:tabs>
          <w:tab w:val="left" w:pos="1100"/>
        </w:tabs>
        <w:spacing w:before="2" w:line="273" w:lineRule="auto"/>
        <w:ind w:left="121" w:firstLine="540"/>
        <w:rPr>
          <w:sz w:val="24"/>
          <w:lang w:val="ru-RU"/>
        </w:rPr>
      </w:pPr>
      <w:r w:rsidRPr="00714D55">
        <w:rPr>
          <w:sz w:val="24"/>
          <w:lang w:val="ru-RU"/>
        </w:rPr>
        <w:t>Передача персональных данных, разрешенных субъектом персональных 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для распространения, должна быть прекращена в любое время по требованию субъекта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данных.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Данное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требование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должно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включать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себя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фамилию,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имя,</w:t>
      </w:r>
      <w:r w:rsidRPr="00714D55">
        <w:rPr>
          <w:spacing w:val="-15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отчество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(при наличии), контактную информацию (номер телефона, адрес электронной почты или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почтовый адрес) субъекта персональных данных, а также перечень персональных данных,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обработка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которых подлежит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прекращению.</w:t>
      </w:r>
    </w:p>
    <w:p w14:paraId="0796E793" w14:textId="77777777" w:rsidR="009B77BD" w:rsidRPr="00714D55" w:rsidRDefault="00714D55">
      <w:pPr>
        <w:pStyle w:val="a4"/>
        <w:numPr>
          <w:ilvl w:val="1"/>
          <w:numId w:val="2"/>
        </w:numPr>
        <w:tabs>
          <w:tab w:val="left" w:pos="1114"/>
        </w:tabs>
        <w:spacing w:before="3" w:line="273" w:lineRule="auto"/>
        <w:ind w:left="121" w:firstLine="540"/>
        <w:rPr>
          <w:sz w:val="24"/>
          <w:lang w:val="ru-RU"/>
        </w:rPr>
      </w:pPr>
      <w:r w:rsidRPr="00714D55">
        <w:rPr>
          <w:sz w:val="24"/>
          <w:lang w:val="ru-RU"/>
        </w:rPr>
        <w:t>Действие согласия субъекта персональных данных на обработку 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разрешенных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субъектом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для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распространения,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прекращается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 момента поступления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оператору требования</w:t>
      </w:r>
    </w:p>
    <w:p w14:paraId="433EB709" w14:textId="77777777" w:rsidR="009B77BD" w:rsidRPr="00714D55" w:rsidRDefault="00714D55">
      <w:pPr>
        <w:pStyle w:val="a4"/>
        <w:numPr>
          <w:ilvl w:val="1"/>
          <w:numId w:val="2"/>
        </w:numPr>
        <w:tabs>
          <w:tab w:val="left" w:pos="1148"/>
        </w:tabs>
        <w:spacing w:before="1" w:line="273" w:lineRule="auto"/>
        <w:ind w:left="121" w:firstLine="540"/>
        <w:rPr>
          <w:sz w:val="24"/>
          <w:lang w:val="ru-RU"/>
        </w:rPr>
      </w:pPr>
      <w:r w:rsidRPr="00714D55">
        <w:rPr>
          <w:sz w:val="24"/>
          <w:lang w:val="ru-RU"/>
        </w:rPr>
        <w:t>Субъект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вправе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обратиться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требованием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прекратить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передачу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своих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ранее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разрешенных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субъектом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для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распространения,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любому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лицу,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обрабатывающему</w:t>
      </w:r>
      <w:r w:rsidRPr="00714D55">
        <w:rPr>
          <w:spacing w:val="-14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его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персональные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данные.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Данное лицо обязано прекратить передачу персональных данных в течение трех рабочих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дней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момента получения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требования субъекта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 данных.</w:t>
      </w:r>
    </w:p>
    <w:p w14:paraId="5800BCCB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7"/>
          <w:tab w:val="left" w:pos="1538"/>
        </w:tabs>
        <w:spacing w:line="239" w:lineRule="exact"/>
        <w:ind w:left="1538" w:right="0" w:hanging="861"/>
        <w:rPr>
          <w:sz w:val="24"/>
          <w:lang w:val="ru-RU"/>
        </w:rPr>
      </w:pPr>
      <w:r w:rsidRPr="00714D55">
        <w:rPr>
          <w:sz w:val="24"/>
          <w:lang w:val="ru-RU"/>
        </w:rPr>
        <w:t>Персональные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Пользователя</w:t>
      </w:r>
      <w:r w:rsidRPr="00714D55">
        <w:rPr>
          <w:spacing w:val="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могут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быть</w:t>
      </w:r>
      <w:r w:rsidRPr="00714D55">
        <w:rPr>
          <w:spacing w:val="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переданы</w:t>
      </w:r>
      <w:r w:rsidRPr="00714D55">
        <w:rPr>
          <w:spacing w:val="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уполномоченным</w:t>
      </w:r>
    </w:p>
    <w:p w14:paraId="2F57A07F" w14:textId="77777777" w:rsidR="009B77BD" w:rsidRPr="00714D55" w:rsidRDefault="00714D55">
      <w:pPr>
        <w:pStyle w:val="a3"/>
        <w:spacing w:before="31" w:line="266" w:lineRule="auto"/>
        <w:ind w:right="101" w:firstLine="0"/>
        <w:rPr>
          <w:lang w:val="ru-RU"/>
        </w:rPr>
      </w:pPr>
      <w:r w:rsidRPr="00714D55">
        <w:rPr>
          <w:lang w:val="ru-RU"/>
        </w:rPr>
        <w:t>органам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государственной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власти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Российской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Федерации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третьим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лицам,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только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по</w:t>
      </w:r>
      <w:r w:rsidRPr="00714D55">
        <w:rPr>
          <w:spacing w:val="1"/>
          <w:lang w:val="ru-RU"/>
        </w:rPr>
        <w:t xml:space="preserve"> </w:t>
      </w:r>
      <w:r w:rsidRPr="00714D55">
        <w:rPr>
          <w:lang w:val="ru-RU"/>
        </w:rPr>
        <w:t>основаниям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и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в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порядке,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установленным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законодательством</w:t>
      </w:r>
      <w:r w:rsidRPr="00714D55">
        <w:rPr>
          <w:spacing w:val="-1"/>
          <w:lang w:val="ru-RU"/>
        </w:rPr>
        <w:t xml:space="preserve"> </w:t>
      </w:r>
      <w:r w:rsidRPr="00714D55">
        <w:rPr>
          <w:lang w:val="ru-RU"/>
        </w:rPr>
        <w:t>Российской</w:t>
      </w:r>
      <w:r w:rsidRPr="00714D55">
        <w:rPr>
          <w:spacing w:val="-2"/>
          <w:lang w:val="ru-RU"/>
        </w:rPr>
        <w:t xml:space="preserve"> </w:t>
      </w:r>
      <w:r w:rsidRPr="00714D55">
        <w:rPr>
          <w:lang w:val="ru-RU"/>
        </w:rPr>
        <w:t>Федерации.</w:t>
      </w:r>
    </w:p>
    <w:p w14:paraId="4FB4FF6D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8"/>
        </w:tabs>
        <w:spacing w:before="15" w:line="266" w:lineRule="auto"/>
        <w:ind w:left="121" w:firstLine="556"/>
        <w:rPr>
          <w:sz w:val="24"/>
          <w:lang w:val="ru-RU"/>
        </w:rPr>
      </w:pPr>
      <w:r w:rsidRPr="00714D55">
        <w:rPr>
          <w:sz w:val="24"/>
          <w:lang w:val="ru-RU"/>
        </w:rPr>
        <w:t>Осуществляется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хранение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субъектов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дольше,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чем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того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требуют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цели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данных.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Срок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хранения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может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быть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установлен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законом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предусмотрен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согласием,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предоставляемым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субъектом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данных.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После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истечения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сроков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хранения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персональные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данные подлежат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уничтожению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или обезличиванию.</w:t>
      </w:r>
    </w:p>
    <w:p w14:paraId="6DB7E9E3" w14:textId="77777777" w:rsidR="009B77BD" w:rsidRPr="00714D55" w:rsidRDefault="00714D55">
      <w:pPr>
        <w:pStyle w:val="a4"/>
        <w:numPr>
          <w:ilvl w:val="0"/>
          <w:numId w:val="2"/>
        </w:numPr>
        <w:tabs>
          <w:tab w:val="left" w:pos="1538"/>
        </w:tabs>
        <w:spacing w:before="18"/>
        <w:ind w:left="1538" w:right="0" w:hanging="860"/>
        <w:rPr>
          <w:sz w:val="24"/>
          <w:lang w:val="ru-RU"/>
        </w:rPr>
      </w:pPr>
      <w:r w:rsidRPr="00714D55">
        <w:rPr>
          <w:sz w:val="24"/>
          <w:lang w:val="ru-RU"/>
        </w:rPr>
        <w:t>Трансграничная</w:t>
      </w:r>
      <w:r w:rsidRPr="00714D55">
        <w:rPr>
          <w:spacing w:val="-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передача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</w:t>
      </w:r>
      <w:r w:rsidRPr="00714D55">
        <w:rPr>
          <w:spacing w:val="-2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осуществляется.</w:t>
      </w:r>
    </w:p>
    <w:p w14:paraId="43949BE1" w14:textId="77777777" w:rsidR="009B77BD" w:rsidRPr="00714D55" w:rsidRDefault="009B77BD">
      <w:pPr>
        <w:pStyle w:val="a3"/>
        <w:spacing w:before="9"/>
        <w:ind w:left="0" w:firstLine="0"/>
        <w:jc w:val="left"/>
        <w:rPr>
          <w:sz w:val="31"/>
          <w:lang w:val="ru-RU"/>
        </w:rPr>
      </w:pPr>
    </w:p>
    <w:p w14:paraId="372CEEAA" w14:textId="77777777" w:rsidR="009B77BD" w:rsidRDefault="00714D55">
      <w:pPr>
        <w:pStyle w:val="1"/>
        <w:ind w:left="1676"/>
      </w:pPr>
      <w:r>
        <w:t>5.</w:t>
      </w:r>
      <w:r>
        <w:rPr>
          <w:spacing w:val="-3"/>
        </w:rPr>
        <w:t xml:space="preserve"> </w:t>
      </w:r>
      <w:r>
        <w:t>ОТЗЫВ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УНИЧТОЖЕНИЕ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</w:p>
    <w:p w14:paraId="51CCC720" w14:textId="77777777" w:rsidR="009B77BD" w:rsidRDefault="009B77BD">
      <w:pPr>
        <w:sectPr w:rsidR="009B77BD">
          <w:pgSz w:w="11910" w:h="16840"/>
          <w:pgMar w:top="1100" w:right="740" w:bottom="280" w:left="1580" w:header="720" w:footer="720" w:gutter="0"/>
          <w:cols w:space="720"/>
        </w:sectPr>
      </w:pPr>
    </w:p>
    <w:p w14:paraId="37FFE886" w14:textId="23FB1CE8" w:rsidR="009B77BD" w:rsidRPr="00714D55" w:rsidRDefault="00714D55">
      <w:pPr>
        <w:pStyle w:val="a4"/>
        <w:numPr>
          <w:ilvl w:val="0"/>
          <w:numId w:val="1"/>
        </w:numPr>
        <w:tabs>
          <w:tab w:val="left" w:pos="997"/>
        </w:tabs>
        <w:spacing w:before="72" w:line="276" w:lineRule="auto"/>
        <w:ind w:left="121" w:right="102" w:firstLine="567"/>
        <w:rPr>
          <w:sz w:val="24"/>
          <w:lang w:val="ru-RU"/>
        </w:rPr>
      </w:pPr>
      <w:r w:rsidRPr="00714D55">
        <w:rPr>
          <w:sz w:val="24"/>
          <w:lang w:val="ru-RU"/>
        </w:rPr>
        <w:lastRenderedPageBreak/>
        <w:t>Субъект данных имеет право в любой момент отозвать данное им согласие, путем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отправки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обращения на электронный адрес:</w:t>
      </w:r>
      <w:r w:rsidRPr="00714D55">
        <w:rPr>
          <w:spacing w:val="-1"/>
          <w:sz w:val="24"/>
          <w:lang w:val="ru-RU"/>
        </w:rPr>
        <w:t xml:space="preserve"> </w:t>
      </w:r>
      <w:r w:rsidR="006C688E">
        <w:t>z</w:t>
      </w:r>
      <w:r w:rsidR="006C688E" w:rsidRPr="006C688E">
        <w:rPr>
          <w:lang w:val="ru-RU"/>
        </w:rPr>
        <w:t>4</w:t>
      </w:r>
      <w:proofErr w:type="spellStart"/>
      <w:r w:rsidR="006C688E">
        <w:t>kon</w:t>
      </w:r>
      <w:proofErr w:type="spellEnd"/>
      <w:r w:rsidR="006C688E" w:rsidRPr="006C688E">
        <w:rPr>
          <w:lang w:val="ru-RU"/>
        </w:rPr>
        <w:t>44-</w:t>
      </w:r>
      <w:proofErr w:type="spellStart"/>
      <w:r w:rsidR="006C688E">
        <w:t>fz</w:t>
      </w:r>
      <w:proofErr w:type="spellEnd"/>
      <w:r w:rsidR="006C688E" w:rsidRPr="006C688E">
        <w:rPr>
          <w:lang w:val="ru-RU"/>
        </w:rPr>
        <w:t>@</w:t>
      </w:r>
      <w:proofErr w:type="spellStart"/>
      <w:r w:rsidR="006C688E">
        <w:t>yandex</w:t>
      </w:r>
      <w:proofErr w:type="spellEnd"/>
      <w:r w:rsidR="006C688E" w:rsidRPr="006C688E">
        <w:rPr>
          <w:lang w:val="ru-RU"/>
        </w:rPr>
        <w:t>.</w:t>
      </w:r>
      <w:proofErr w:type="spellStart"/>
      <w:r w:rsidR="006C688E">
        <w:t>ru</w:t>
      </w:r>
      <w:proofErr w:type="spellEnd"/>
    </w:p>
    <w:p w14:paraId="6F88249C" w14:textId="69049920" w:rsidR="009B77BD" w:rsidRPr="00714D55" w:rsidRDefault="00714D55">
      <w:pPr>
        <w:pStyle w:val="a4"/>
        <w:numPr>
          <w:ilvl w:val="0"/>
          <w:numId w:val="1"/>
        </w:numPr>
        <w:tabs>
          <w:tab w:val="left" w:pos="942"/>
        </w:tabs>
        <w:spacing w:line="276" w:lineRule="auto"/>
        <w:ind w:left="121" w:firstLine="567"/>
        <w:rPr>
          <w:sz w:val="24"/>
          <w:lang w:val="ru-RU"/>
        </w:rPr>
      </w:pPr>
      <w:r w:rsidRPr="00714D55">
        <w:rPr>
          <w:sz w:val="24"/>
          <w:lang w:val="ru-RU"/>
        </w:rPr>
        <w:t>Субъект данных имеет право потребовать исправить свои персональные данные 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случае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обнаружения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неточностей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составе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данных,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которые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обрабатываются, в том случае, если не может это сделать самостоятельно, путем отправки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обращения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на электронный адрес: </w:t>
      </w:r>
      <w:r w:rsidR="006C688E">
        <w:t>z</w:t>
      </w:r>
      <w:r w:rsidR="006C688E" w:rsidRPr="006C688E">
        <w:rPr>
          <w:lang w:val="ru-RU"/>
        </w:rPr>
        <w:t>4</w:t>
      </w:r>
      <w:proofErr w:type="spellStart"/>
      <w:r w:rsidR="006C688E">
        <w:t>kon</w:t>
      </w:r>
      <w:proofErr w:type="spellEnd"/>
      <w:r w:rsidR="006C688E" w:rsidRPr="006C688E">
        <w:rPr>
          <w:lang w:val="ru-RU"/>
        </w:rPr>
        <w:t>44-</w:t>
      </w:r>
      <w:proofErr w:type="spellStart"/>
      <w:r w:rsidR="006C688E">
        <w:t>fz</w:t>
      </w:r>
      <w:proofErr w:type="spellEnd"/>
      <w:r w:rsidR="006C688E" w:rsidRPr="006C688E">
        <w:rPr>
          <w:lang w:val="ru-RU"/>
        </w:rPr>
        <w:t>@</w:t>
      </w:r>
      <w:proofErr w:type="spellStart"/>
      <w:r w:rsidR="006C688E">
        <w:t>yandex</w:t>
      </w:r>
      <w:proofErr w:type="spellEnd"/>
      <w:r w:rsidR="006C688E" w:rsidRPr="006C688E">
        <w:rPr>
          <w:lang w:val="ru-RU"/>
        </w:rPr>
        <w:t>.</w:t>
      </w:r>
      <w:proofErr w:type="spellStart"/>
      <w:r w:rsidR="006C688E">
        <w:t>ru</w:t>
      </w:r>
      <w:proofErr w:type="spellEnd"/>
    </w:p>
    <w:p w14:paraId="54F15CE5" w14:textId="1320302B" w:rsidR="009B77BD" w:rsidRPr="00714D55" w:rsidRDefault="00714D55">
      <w:pPr>
        <w:pStyle w:val="a4"/>
        <w:numPr>
          <w:ilvl w:val="0"/>
          <w:numId w:val="1"/>
        </w:numPr>
        <w:tabs>
          <w:tab w:val="left" w:pos="1084"/>
        </w:tabs>
        <w:spacing w:line="276" w:lineRule="auto"/>
        <w:ind w:left="121" w:right="102" w:firstLine="567"/>
        <w:rPr>
          <w:sz w:val="24"/>
          <w:lang w:val="ru-RU"/>
        </w:rPr>
      </w:pPr>
      <w:r w:rsidRPr="00714D55">
        <w:rPr>
          <w:sz w:val="24"/>
          <w:lang w:val="ru-RU"/>
        </w:rPr>
        <w:t>Субъект данных имеет право потребовать удалить свои персональные данные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путем</w:t>
      </w:r>
      <w:r w:rsidRPr="00714D55">
        <w:rPr>
          <w:spacing w:val="-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обращения на электронный адрес:</w:t>
      </w:r>
      <w:r w:rsidRPr="00714D55">
        <w:rPr>
          <w:spacing w:val="-1"/>
          <w:sz w:val="24"/>
          <w:lang w:val="ru-RU"/>
        </w:rPr>
        <w:t xml:space="preserve"> </w:t>
      </w:r>
      <w:r w:rsidR="006C688E">
        <w:t>z</w:t>
      </w:r>
      <w:r w:rsidR="006C688E" w:rsidRPr="006C688E">
        <w:rPr>
          <w:lang w:val="ru-RU"/>
        </w:rPr>
        <w:t>4</w:t>
      </w:r>
      <w:proofErr w:type="spellStart"/>
      <w:r w:rsidR="006C688E">
        <w:t>kon</w:t>
      </w:r>
      <w:proofErr w:type="spellEnd"/>
      <w:r w:rsidR="006C688E" w:rsidRPr="006C688E">
        <w:rPr>
          <w:lang w:val="ru-RU"/>
        </w:rPr>
        <w:t>44-</w:t>
      </w:r>
      <w:proofErr w:type="spellStart"/>
      <w:r w:rsidR="006C688E">
        <w:t>fz</w:t>
      </w:r>
      <w:proofErr w:type="spellEnd"/>
      <w:r w:rsidR="006C688E" w:rsidRPr="006C688E">
        <w:rPr>
          <w:lang w:val="ru-RU"/>
        </w:rPr>
        <w:t>@</w:t>
      </w:r>
      <w:proofErr w:type="spellStart"/>
      <w:r w:rsidR="006C688E">
        <w:t>yandex</w:t>
      </w:r>
      <w:proofErr w:type="spellEnd"/>
      <w:r w:rsidR="006C688E" w:rsidRPr="006C688E">
        <w:rPr>
          <w:lang w:val="ru-RU"/>
        </w:rPr>
        <w:t>.</w:t>
      </w:r>
      <w:proofErr w:type="spellStart"/>
      <w:r w:rsidR="006C688E">
        <w:t>ru</w:t>
      </w:r>
      <w:proofErr w:type="spellEnd"/>
    </w:p>
    <w:p w14:paraId="4A85B081" w14:textId="77777777" w:rsidR="009B77BD" w:rsidRPr="00714D55" w:rsidRDefault="009B77BD">
      <w:pPr>
        <w:pStyle w:val="a3"/>
        <w:spacing w:before="1"/>
        <w:ind w:left="0" w:firstLine="0"/>
        <w:jc w:val="left"/>
        <w:rPr>
          <w:sz w:val="28"/>
          <w:lang w:val="ru-RU"/>
        </w:rPr>
      </w:pPr>
    </w:p>
    <w:p w14:paraId="05D1339C" w14:textId="77777777" w:rsidR="009B77BD" w:rsidRDefault="00714D55">
      <w:pPr>
        <w:pStyle w:val="1"/>
        <w:spacing w:before="1"/>
        <w:ind w:left="3483"/>
      </w:pPr>
      <w:r>
        <w:t>6.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УСЛОВИЯ</w:t>
      </w:r>
    </w:p>
    <w:p w14:paraId="45B5ACFB" w14:textId="77777777" w:rsidR="009B77BD" w:rsidRDefault="009B77BD">
      <w:pPr>
        <w:pStyle w:val="a3"/>
        <w:spacing w:before="10"/>
        <w:ind w:left="0" w:firstLine="0"/>
        <w:jc w:val="left"/>
        <w:rPr>
          <w:b/>
          <w:sz w:val="29"/>
        </w:rPr>
      </w:pPr>
    </w:p>
    <w:p w14:paraId="65B9F3B2" w14:textId="6118E7AA" w:rsidR="009B77BD" w:rsidRPr="00714D55" w:rsidRDefault="00714D55">
      <w:pPr>
        <w:pStyle w:val="a4"/>
        <w:numPr>
          <w:ilvl w:val="1"/>
          <w:numId w:val="1"/>
        </w:numPr>
        <w:tabs>
          <w:tab w:val="left" w:pos="1538"/>
        </w:tabs>
        <w:spacing w:line="266" w:lineRule="auto"/>
        <w:ind w:left="263" w:firstLine="567"/>
        <w:rPr>
          <w:sz w:val="24"/>
          <w:lang w:val="ru-RU"/>
        </w:rPr>
      </w:pPr>
      <w:r w:rsidRPr="00714D55">
        <w:rPr>
          <w:sz w:val="24"/>
          <w:lang w:val="ru-RU"/>
        </w:rPr>
        <w:t>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случае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возникновения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вопросов,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связанных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обработкой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ваших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персональных данных или реализации прав субъекта персональных данных, пожалуйста,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свяжитесь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нами,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путем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отправки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сообщения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адрес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электронной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почты:</w:t>
      </w:r>
      <w:r w:rsidRPr="00714D55">
        <w:rPr>
          <w:color w:val="0000FF"/>
          <w:spacing w:val="1"/>
          <w:sz w:val="24"/>
          <w:lang w:val="ru-RU"/>
        </w:rPr>
        <w:t xml:space="preserve"> </w:t>
      </w:r>
      <w:r w:rsidR="006C688E">
        <w:t>z</w:t>
      </w:r>
      <w:r w:rsidR="006C688E" w:rsidRPr="006C688E">
        <w:rPr>
          <w:lang w:val="ru-RU"/>
        </w:rPr>
        <w:t>4</w:t>
      </w:r>
      <w:proofErr w:type="spellStart"/>
      <w:r w:rsidR="006C688E">
        <w:t>kon</w:t>
      </w:r>
      <w:proofErr w:type="spellEnd"/>
      <w:r w:rsidR="006C688E" w:rsidRPr="006C688E">
        <w:rPr>
          <w:lang w:val="ru-RU"/>
        </w:rPr>
        <w:t>44-</w:t>
      </w:r>
      <w:proofErr w:type="spellStart"/>
      <w:r w:rsidR="006C688E">
        <w:t>fz</w:t>
      </w:r>
      <w:proofErr w:type="spellEnd"/>
      <w:r w:rsidR="006C688E" w:rsidRPr="006C688E">
        <w:rPr>
          <w:lang w:val="ru-RU"/>
        </w:rPr>
        <w:t>@</w:t>
      </w:r>
      <w:proofErr w:type="spellStart"/>
      <w:r w:rsidR="006C688E">
        <w:t>yandex</w:t>
      </w:r>
      <w:proofErr w:type="spellEnd"/>
      <w:r w:rsidR="006C688E" w:rsidRPr="006C688E">
        <w:rPr>
          <w:lang w:val="ru-RU"/>
        </w:rPr>
        <w:t>.</w:t>
      </w:r>
      <w:proofErr w:type="spellStart"/>
      <w:r w:rsidR="006C688E">
        <w:t>ru</w:t>
      </w:r>
      <w:proofErr w:type="spellEnd"/>
      <w:r>
        <w:rPr>
          <w:sz w:val="24"/>
          <w:lang w:val="ru-RU"/>
        </w:rPr>
        <w:t xml:space="preserve">. </w:t>
      </w:r>
      <w:r w:rsidRPr="00714D55">
        <w:rPr>
          <w:sz w:val="24"/>
          <w:lang w:val="ru-RU"/>
        </w:rPr>
        <w:t>Срок ответа на запросы субъектов персональных данных составляет – 1</w:t>
      </w:r>
      <w:r w:rsidRPr="00714D55">
        <w:rPr>
          <w:spacing w:val="-57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месяц.</w:t>
      </w:r>
    </w:p>
    <w:p w14:paraId="29C6DDB0" w14:textId="1BED9893" w:rsidR="009B77BD" w:rsidRPr="00714D55" w:rsidRDefault="00714D55">
      <w:pPr>
        <w:pStyle w:val="a4"/>
        <w:numPr>
          <w:ilvl w:val="1"/>
          <w:numId w:val="1"/>
        </w:numPr>
        <w:tabs>
          <w:tab w:val="left" w:pos="1538"/>
        </w:tabs>
        <w:spacing w:before="3" w:line="276" w:lineRule="auto"/>
        <w:ind w:left="263" w:firstLine="567"/>
        <w:rPr>
          <w:sz w:val="24"/>
          <w:lang w:val="ru-RU"/>
        </w:rPr>
      </w:pPr>
      <w:r w:rsidRPr="00714D55">
        <w:rPr>
          <w:sz w:val="24"/>
          <w:lang w:val="ru-RU"/>
        </w:rPr>
        <w:t>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случае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размещения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Пользователем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своего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фотоизображения,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дает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разрешение</w:t>
      </w:r>
      <w:r w:rsidRPr="00714D55">
        <w:rPr>
          <w:spacing w:val="1"/>
          <w:sz w:val="24"/>
          <w:lang w:val="ru-RU"/>
        </w:rPr>
        <w:t xml:space="preserve"> </w:t>
      </w:r>
      <w:r w:rsidR="00675B31">
        <w:rPr>
          <w:sz w:val="24"/>
          <w:lang w:val="ru-RU"/>
        </w:rPr>
        <w:t>АНО ДПО «Институт государственного и муниципального управления»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и/или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Партнерам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использование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данного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pacing w:val="-1"/>
          <w:sz w:val="24"/>
          <w:lang w:val="ru-RU"/>
        </w:rPr>
        <w:t>фотоизображения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во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внутренних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внешних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коммуникациях</w:t>
      </w:r>
      <w:r w:rsidRPr="00714D55">
        <w:rPr>
          <w:spacing w:val="-13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и/или</w:t>
      </w:r>
      <w:r w:rsidRPr="00714D55">
        <w:rPr>
          <w:spacing w:val="-58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коммерческих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целях,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бессрочно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безвозмездно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обязан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предоставить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письменное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 xml:space="preserve">согласие на распространение персональных данных, разрешенных к распространению. </w:t>
      </w:r>
      <w:r w:rsidR="007F3D3B" w:rsidRPr="00714D55">
        <w:rPr>
          <w:sz w:val="24"/>
          <w:lang w:val="ru-RU"/>
        </w:rPr>
        <w:t>В</w:t>
      </w:r>
      <w:r w:rsidR="007F3D3B" w:rsidRPr="00714D55">
        <w:rPr>
          <w:spacing w:val="1"/>
          <w:sz w:val="24"/>
          <w:lang w:val="ru-RU"/>
        </w:rPr>
        <w:t xml:space="preserve"> </w:t>
      </w:r>
      <w:r w:rsidR="007F3D3B" w:rsidRPr="00714D55">
        <w:rPr>
          <w:sz w:val="24"/>
          <w:lang w:val="ru-RU"/>
        </w:rPr>
        <w:t>случае</w:t>
      </w:r>
      <w:r w:rsidR="007F3D3B" w:rsidRPr="00714D55">
        <w:rPr>
          <w:spacing w:val="1"/>
          <w:sz w:val="24"/>
          <w:lang w:val="ru-RU"/>
        </w:rPr>
        <w:t xml:space="preserve"> </w:t>
      </w:r>
      <w:r w:rsidR="007F3D3B" w:rsidRPr="00714D55">
        <w:rPr>
          <w:sz w:val="24"/>
          <w:lang w:val="ru-RU"/>
        </w:rPr>
        <w:t>непредставления</w:t>
      </w:r>
      <w:r w:rsidR="007F3D3B" w:rsidRPr="00714D55">
        <w:rPr>
          <w:spacing w:val="1"/>
          <w:sz w:val="24"/>
          <w:lang w:val="ru-RU"/>
        </w:rPr>
        <w:t xml:space="preserve"> </w:t>
      </w:r>
      <w:r w:rsidR="007F3D3B" w:rsidRPr="00714D55">
        <w:rPr>
          <w:sz w:val="24"/>
          <w:lang w:val="ru-RU"/>
        </w:rPr>
        <w:t>такого</w:t>
      </w:r>
      <w:r w:rsidR="007F3D3B" w:rsidRPr="00714D55">
        <w:rPr>
          <w:spacing w:val="1"/>
          <w:sz w:val="24"/>
          <w:lang w:val="ru-RU"/>
        </w:rPr>
        <w:t xml:space="preserve"> </w:t>
      </w:r>
      <w:r w:rsidR="007F3D3B" w:rsidRPr="00714D55">
        <w:rPr>
          <w:sz w:val="24"/>
          <w:lang w:val="ru-RU"/>
        </w:rPr>
        <w:t>согласия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Пользователь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обязан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удалить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данное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фотоизображение.</w:t>
      </w:r>
    </w:p>
    <w:p w14:paraId="4D33839A" w14:textId="77777777" w:rsidR="009B77BD" w:rsidRPr="00714D55" w:rsidRDefault="00714D55">
      <w:pPr>
        <w:pStyle w:val="a4"/>
        <w:numPr>
          <w:ilvl w:val="1"/>
          <w:numId w:val="1"/>
        </w:numPr>
        <w:tabs>
          <w:tab w:val="left" w:pos="1188"/>
        </w:tabs>
        <w:spacing w:line="266" w:lineRule="auto"/>
        <w:ind w:left="263" w:right="101" w:firstLine="567"/>
        <w:rPr>
          <w:sz w:val="24"/>
          <w:lang w:val="ru-RU"/>
        </w:rPr>
      </w:pPr>
      <w:r w:rsidRPr="00714D55">
        <w:rPr>
          <w:sz w:val="24"/>
          <w:lang w:val="ru-RU"/>
        </w:rPr>
        <w:t>Администрация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сайта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вправе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вносить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изменения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настоящую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Политику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конфиденциальности без согласия Пользователя. Новая редакция Политики вступает в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силу с момента ее размещения на Сайте, если иное не предусмотрено новой редакцией</w:t>
      </w:r>
      <w:r w:rsidRPr="00714D55">
        <w:rPr>
          <w:spacing w:val="1"/>
          <w:sz w:val="24"/>
          <w:lang w:val="ru-RU"/>
        </w:rPr>
        <w:t xml:space="preserve"> </w:t>
      </w:r>
      <w:r w:rsidRPr="00714D55">
        <w:rPr>
          <w:sz w:val="24"/>
          <w:lang w:val="ru-RU"/>
        </w:rPr>
        <w:t>Политики.</w:t>
      </w:r>
    </w:p>
    <w:p w14:paraId="4C4C7C8B" w14:textId="6C27E9AE" w:rsidR="009B77BD" w:rsidRPr="003B4D6D" w:rsidRDefault="00714D55">
      <w:pPr>
        <w:pStyle w:val="a4"/>
        <w:numPr>
          <w:ilvl w:val="1"/>
          <w:numId w:val="1"/>
        </w:numPr>
        <w:tabs>
          <w:tab w:val="left" w:pos="1094"/>
        </w:tabs>
        <w:spacing w:before="3" w:line="266" w:lineRule="auto"/>
        <w:ind w:left="263" w:right="101" w:firstLine="567"/>
        <w:rPr>
          <w:sz w:val="24"/>
          <w:szCs w:val="24"/>
          <w:lang w:val="ru-RU"/>
        </w:rPr>
      </w:pPr>
      <w:r w:rsidRPr="00714D55">
        <w:rPr>
          <w:sz w:val="24"/>
          <w:lang w:val="ru-RU"/>
        </w:rPr>
        <w:t>Действующая Политика конфиденциальности размещена на странице по адресу</w:t>
      </w:r>
      <w:r w:rsidRPr="00714D55">
        <w:rPr>
          <w:spacing w:val="1"/>
          <w:sz w:val="24"/>
          <w:lang w:val="ru-RU"/>
        </w:rPr>
        <w:t xml:space="preserve"> </w:t>
      </w:r>
      <w:hyperlink r:id="rId12" w:history="1">
        <w:r w:rsidR="003B4D6D" w:rsidRPr="003B4D6D">
          <w:rPr>
            <w:rStyle w:val="a7"/>
            <w:b/>
            <w:bCs/>
            <w:sz w:val="24"/>
            <w:szCs w:val="24"/>
          </w:rPr>
          <w:t>https</w:t>
        </w:r>
        <w:r w:rsidR="003B4D6D" w:rsidRPr="003B4D6D">
          <w:rPr>
            <w:rStyle w:val="a7"/>
            <w:b/>
            <w:bCs/>
            <w:sz w:val="24"/>
            <w:szCs w:val="24"/>
            <w:lang w:val="ru-RU"/>
          </w:rPr>
          <w:t>://</w:t>
        </w:r>
        <w:r w:rsidR="003B4D6D" w:rsidRPr="003B4D6D">
          <w:rPr>
            <w:rStyle w:val="a7"/>
            <w:b/>
            <w:bCs/>
            <w:sz w:val="24"/>
            <w:szCs w:val="24"/>
          </w:rPr>
          <w:t>www</w:t>
        </w:r>
        <w:r w:rsidR="003B4D6D" w:rsidRPr="003B4D6D">
          <w:rPr>
            <w:rStyle w:val="a7"/>
            <w:b/>
            <w:bCs/>
            <w:sz w:val="24"/>
            <w:szCs w:val="24"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  <w:sz w:val="24"/>
            <w:szCs w:val="24"/>
          </w:rPr>
          <w:t>igimu</w:t>
        </w:r>
        <w:proofErr w:type="spellEnd"/>
        <w:r w:rsidR="003B4D6D" w:rsidRPr="003B4D6D">
          <w:rPr>
            <w:rStyle w:val="a7"/>
            <w:b/>
            <w:bCs/>
            <w:sz w:val="24"/>
            <w:szCs w:val="24"/>
            <w:lang w:val="ru-RU"/>
          </w:rPr>
          <w:t>.</w:t>
        </w:r>
        <w:proofErr w:type="spellStart"/>
        <w:r w:rsidR="003B4D6D" w:rsidRPr="003B4D6D">
          <w:rPr>
            <w:rStyle w:val="a7"/>
            <w:b/>
            <w:bCs/>
            <w:sz w:val="24"/>
            <w:szCs w:val="24"/>
          </w:rPr>
          <w:t>ru</w:t>
        </w:r>
        <w:proofErr w:type="spellEnd"/>
      </w:hyperlink>
      <w:r w:rsidR="003B4D6D">
        <w:rPr>
          <w:rStyle w:val="a7"/>
          <w:b/>
          <w:bCs/>
          <w:sz w:val="24"/>
          <w:szCs w:val="24"/>
          <w:lang w:val="ru-RU"/>
        </w:rPr>
        <w:t>.</w:t>
      </w:r>
      <w:bookmarkStart w:id="0" w:name="_GoBack"/>
      <w:bookmarkEnd w:id="0"/>
    </w:p>
    <w:sectPr w:rsidR="009B77BD" w:rsidRPr="003B4D6D">
      <w:pgSz w:w="11910" w:h="16840"/>
      <w:pgMar w:top="14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289"/>
    <w:multiLevelType w:val="hybridMultilevel"/>
    <w:tmpl w:val="62CC8DA2"/>
    <w:lvl w:ilvl="0" w:tplc="1CF44644">
      <w:start w:val="1"/>
      <w:numFmt w:val="decimal"/>
      <w:lvlText w:val="%1."/>
      <w:lvlJc w:val="left"/>
      <w:pPr>
        <w:ind w:left="122" w:hanging="8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1C23E4E">
      <w:start w:val="3"/>
      <w:numFmt w:val="decimal"/>
      <w:lvlText w:val="%2."/>
      <w:lvlJc w:val="left"/>
      <w:pPr>
        <w:ind w:left="1486" w:hanging="2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 w:tplc="96F6FE38">
      <w:numFmt w:val="bullet"/>
      <w:lvlText w:val="•"/>
      <w:lvlJc w:val="left"/>
      <w:pPr>
        <w:ind w:left="2380" w:hanging="247"/>
      </w:pPr>
      <w:rPr>
        <w:rFonts w:hint="default"/>
      </w:rPr>
    </w:lvl>
    <w:lvl w:ilvl="3" w:tplc="32D4741E">
      <w:numFmt w:val="bullet"/>
      <w:lvlText w:val="•"/>
      <w:lvlJc w:val="left"/>
      <w:pPr>
        <w:ind w:left="3281" w:hanging="247"/>
      </w:pPr>
      <w:rPr>
        <w:rFonts w:hint="default"/>
      </w:rPr>
    </w:lvl>
    <w:lvl w:ilvl="4" w:tplc="FCB2D21E">
      <w:numFmt w:val="bullet"/>
      <w:lvlText w:val="•"/>
      <w:lvlJc w:val="left"/>
      <w:pPr>
        <w:ind w:left="4182" w:hanging="247"/>
      </w:pPr>
      <w:rPr>
        <w:rFonts w:hint="default"/>
      </w:rPr>
    </w:lvl>
    <w:lvl w:ilvl="5" w:tplc="7FE608BE">
      <w:numFmt w:val="bullet"/>
      <w:lvlText w:val="•"/>
      <w:lvlJc w:val="left"/>
      <w:pPr>
        <w:ind w:left="5082" w:hanging="247"/>
      </w:pPr>
      <w:rPr>
        <w:rFonts w:hint="default"/>
      </w:rPr>
    </w:lvl>
    <w:lvl w:ilvl="6" w:tplc="A2F88AD2">
      <w:numFmt w:val="bullet"/>
      <w:lvlText w:val="•"/>
      <w:lvlJc w:val="left"/>
      <w:pPr>
        <w:ind w:left="5983" w:hanging="247"/>
      </w:pPr>
      <w:rPr>
        <w:rFonts w:hint="default"/>
      </w:rPr>
    </w:lvl>
    <w:lvl w:ilvl="7" w:tplc="188409F4">
      <w:numFmt w:val="bullet"/>
      <w:lvlText w:val="•"/>
      <w:lvlJc w:val="left"/>
      <w:pPr>
        <w:ind w:left="6884" w:hanging="247"/>
      </w:pPr>
      <w:rPr>
        <w:rFonts w:hint="default"/>
      </w:rPr>
    </w:lvl>
    <w:lvl w:ilvl="8" w:tplc="4BEE5F40">
      <w:numFmt w:val="bullet"/>
      <w:lvlText w:val="•"/>
      <w:lvlJc w:val="left"/>
      <w:pPr>
        <w:ind w:left="7784" w:hanging="247"/>
      </w:pPr>
      <w:rPr>
        <w:rFonts w:hint="default"/>
      </w:rPr>
    </w:lvl>
  </w:abstractNum>
  <w:abstractNum w:abstractNumId="1">
    <w:nsid w:val="19BD1259"/>
    <w:multiLevelType w:val="hybridMultilevel"/>
    <w:tmpl w:val="0F9C31A4"/>
    <w:lvl w:ilvl="0" w:tplc="D41EFA54">
      <w:start w:val="1"/>
      <w:numFmt w:val="decimal"/>
      <w:lvlText w:val="%1."/>
      <w:lvlJc w:val="left"/>
      <w:pPr>
        <w:ind w:left="12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B40F456">
      <w:start w:val="1"/>
      <w:numFmt w:val="decimal"/>
      <w:lvlText w:val="%2."/>
      <w:lvlJc w:val="left"/>
      <w:pPr>
        <w:ind w:left="264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09F6A4D0">
      <w:numFmt w:val="bullet"/>
      <w:lvlText w:val="•"/>
      <w:lvlJc w:val="left"/>
      <w:pPr>
        <w:ind w:left="3740" w:hanging="707"/>
      </w:pPr>
      <w:rPr>
        <w:rFonts w:hint="default"/>
      </w:rPr>
    </w:lvl>
    <w:lvl w:ilvl="3" w:tplc="63B236B2">
      <w:numFmt w:val="bullet"/>
      <w:lvlText w:val="•"/>
      <w:lvlJc w:val="left"/>
      <w:pPr>
        <w:ind w:left="4470" w:hanging="707"/>
      </w:pPr>
      <w:rPr>
        <w:rFonts w:hint="default"/>
      </w:rPr>
    </w:lvl>
    <w:lvl w:ilvl="4" w:tplc="B8B6987E">
      <w:numFmt w:val="bullet"/>
      <w:lvlText w:val="•"/>
      <w:lvlJc w:val="left"/>
      <w:pPr>
        <w:ind w:left="5201" w:hanging="707"/>
      </w:pPr>
      <w:rPr>
        <w:rFonts w:hint="default"/>
      </w:rPr>
    </w:lvl>
    <w:lvl w:ilvl="5" w:tplc="A4388DC0">
      <w:numFmt w:val="bullet"/>
      <w:lvlText w:val="•"/>
      <w:lvlJc w:val="left"/>
      <w:pPr>
        <w:ind w:left="5932" w:hanging="707"/>
      </w:pPr>
      <w:rPr>
        <w:rFonts w:hint="default"/>
      </w:rPr>
    </w:lvl>
    <w:lvl w:ilvl="6" w:tplc="94A030F2">
      <w:numFmt w:val="bullet"/>
      <w:lvlText w:val="•"/>
      <w:lvlJc w:val="left"/>
      <w:pPr>
        <w:ind w:left="6663" w:hanging="707"/>
      </w:pPr>
      <w:rPr>
        <w:rFonts w:hint="default"/>
      </w:rPr>
    </w:lvl>
    <w:lvl w:ilvl="7" w:tplc="1B864502">
      <w:numFmt w:val="bullet"/>
      <w:lvlText w:val="•"/>
      <w:lvlJc w:val="left"/>
      <w:pPr>
        <w:ind w:left="7393" w:hanging="707"/>
      </w:pPr>
      <w:rPr>
        <w:rFonts w:hint="default"/>
      </w:rPr>
    </w:lvl>
    <w:lvl w:ilvl="8" w:tplc="EAC048AE">
      <w:numFmt w:val="bullet"/>
      <w:lvlText w:val="•"/>
      <w:lvlJc w:val="left"/>
      <w:pPr>
        <w:ind w:left="8124" w:hanging="707"/>
      </w:pPr>
      <w:rPr>
        <w:rFonts w:hint="default"/>
      </w:rPr>
    </w:lvl>
  </w:abstractNum>
  <w:abstractNum w:abstractNumId="2">
    <w:nsid w:val="32DA08AA"/>
    <w:multiLevelType w:val="hybridMultilevel"/>
    <w:tmpl w:val="4550714A"/>
    <w:lvl w:ilvl="0" w:tplc="C79C4EEC">
      <w:numFmt w:val="bullet"/>
      <w:lvlText w:val="-"/>
      <w:lvlJc w:val="left"/>
      <w:pPr>
        <w:ind w:left="12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22B27C4C">
      <w:numFmt w:val="bullet"/>
      <w:lvlText w:val="•"/>
      <w:lvlJc w:val="left"/>
      <w:pPr>
        <w:ind w:left="1066" w:hanging="154"/>
      </w:pPr>
      <w:rPr>
        <w:rFonts w:hint="default"/>
      </w:rPr>
    </w:lvl>
    <w:lvl w:ilvl="2" w:tplc="E9F62486">
      <w:numFmt w:val="bullet"/>
      <w:lvlText w:val="•"/>
      <w:lvlJc w:val="left"/>
      <w:pPr>
        <w:ind w:left="2013" w:hanging="154"/>
      </w:pPr>
      <w:rPr>
        <w:rFonts w:hint="default"/>
      </w:rPr>
    </w:lvl>
    <w:lvl w:ilvl="3" w:tplc="B600B6A4">
      <w:numFmt w:val="bullet"/>
      <w:lvlText w:val="•"/>
      <w:lvlJc w:val="left"/>
      <w:pPr>
        <w:ind w:left="2959" w:hanging="154"/>
      </w:pPr>
      <w:rPr>
        <w:rFonts w:hint="default"/>
      </w:rPr>
    </w:lvl>
    <w:lvl w:ilvl="4" w:tplc="51E2C3EC">
      <w:numFmt w:val="bullet"/>
      <w:lvlText w:val="•"/>
      <w:lvlJc w:val="left"/>
      <w:pPr>
        <w:ind w:left="3906" w:hanging="154"/>
      </w:pPr>
      <w:rPr>
        <w:rFonts w:hint="default"/>
      </w:rPr>
    </w:lvl>
    <w:lvl w:ilvl="5" w:tplc="EBD6FA24">
      <w:numFmt w:val="bullet"/>
      <w:lvlText w:val="•"/>
      <w:lvlJc w:val="left"/>
      <w:pPr>
        <w:ind w:left="4853" w:hanging="154"/>
      </w:pPr>
      <w:rPr>
        <w:rFonts w:hint="default"/>
      </w:rPr>
    </w:lvl>
    <w:lvl w:ilvl="6" w:tplc="E840815A">
      <w:numFmt w:val="bullet"/>
      <w:lvlText w:val="•"/>
      <w:lvlJc w:val="left"/>
      <w:pPr>
        <w:ind w:left="5799" w:hanging="154"/>
      </w:pPr>
      <w:rPr>
        <w:rFonts w:hint="default"/>
      </w:rPr>
    </w:lvl>
    <w:lvl w:ilvl="7" w:tplc="BC3E15D0">
      <w:numFmt w:val="bullet"/>
      <w:lvlText w:val="•"/>
      <w:lvlJc w:val="left"/>
      <w:pPr>
        <w:ind w:left="6746" w:hanging="154"/>
      </w:pPr>
      <w:rPr>
        <w:rFonts w:hint="default"/>
      </w:rPr>
    </w:lvl>
    <w:lvl w:ilvl="8" w:tplc="3E6E7312">
      <w:numFmt w:val="bullet"/>
      <w:lvlText w:val="•"/>
      <w:lvlJc w:val="left"/>
      <w:pPr>
        <w:ind w:left="7692" w:hanging="154"/>
      </w:pPr>
      <w:rPr>
        <w:rFonts w:hint="default"/>
      </w:rPr>
    </w:lvl>
  </w:abstractNum>
  <w:abstractNum w:abstractNumId="3">
    <w:nsid w:val="4135517E"/>
    <w:multiLevelType w:val="hybridMultilevel"/>
    <w:tmpl w:val="5072797C"/>
    <w:lvl w:ilvl="0" w:tplc="F134D81E">
      <w:start w:val="1"/>
      <w:numFmt w:val="decimal"/>
      <w:lvlText w:val="%1."/>
      <w:lvlJc w:val="left"/>
      <w:pPr>
        <w:ind w:left="3672" w:hanging="24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73A28972">
      <w:numFmt w:val="bullet"/>
      <w:lvlText w:val="•"/>
      <w:lvlJc w:val="left"/>
      <w:pPr>
        <w:ind w:left="4270" w:hanging="247"/>
      </w:pPr>
      <w:rPr>
        <w:rFonts w:hint="default"/>
      </w:rPr>
    </w:lvl>
    <w:lvl w:ilvl="2" w:tplc="7640FF6A">
      <w:numFmt w:val="bullet"/>
      <w:lvlText w:val="•"/>
      <w:lvlJc w:val="left"/>
      <w:pPr>
        <w:ind w:left="4861" w:hanging="247"/>
      </w:pPr>
      <w:rPr>
        <w:rFonts w:hint="default"/>
      </w:rPr>
    </w:lvl>
    <w:lvl w:ilvl="3" w:tplc="501CB69C">
      <w:numFmt w:val="bullet"/>
      <w:lvlText w:val="•"/>
      <w:lvlJc w:val="left"/>
      <w:pPr>
        <w:ind w:left="5451" w:hanging="247"/>
      </w:pPr>
      <w:rPr>
        <w:rFonts w:hint="default"/>
      </w:rPr>
    </w:lvl>
    <w:lvl w:ilvl="4" w:tplc="1D9C4908">
      <w:numFmt w:val="bullet"/>
      <w:lvlText w:val="•"/>
      <w:lvlJc w:val="left"/>
      <w:pPr>
        <w:ind w:left="6042" w:hanging="247"/>
      </w:pPr>
      <w:rPr>
        <w:rFonts w:hint="default"/>
      </w:rPr>
    </w:lvl>
    <w:lvl w:ilvl="5" w:tplc="486CA800">
      <w:numFmt w:val="bullet"/>
      <w:lvlText w:val="•"/>
      <w:lvlJc w:val="left"/>
      <w:pPr>
        <w:ind w:left="6633" w:hanging="247"/>
      </w:pPr>
      <w:rPr>
        <w:rFonts w:hint="default"/>
      </w:rPr>
    </w:lvl>
    <w:lvl w:ilvl="6" w:tplc="ACE41A30">
      <w:numFmt w:val="bullet"/>
      <w:lvlText w:val="•"/>
      <w:lvlJc w:val="left"/>
      <w:pPr>
        <w:ind w:left="7223" w:hanging="247"/>
      </w:pPr>
      <w:rPr>
        <w:rFonts w:hint="default"/>
      </w:rPr>
    </w:lvl>
    <w:lvl w:ilvl="7" w:tplc="27CE6BE4">
      <w:numFmt w:val="bullet"/>
      <w:lvlText w:val="•"/>
      <w:lvlJc w:val="left"/>
      <w:pPr>
        <w:ind w:left="7814" w:hanging="247"/>
      </w:pPr>
      <w:rPr>
        <w:rFonts w:hint="default"/>
      </w:rPr>
    </w:lvl>
    <w:lvl w:ilvl="8" w:tplc="6498B7FE">
      <w:numFmt w:val="bullet"/>
      <w:lvlText w:val="•"/>
      <w:lvlJc w:val="left"/>
      <w:pPr>
        <w:ind w:left="8404" w:hanging="247"/>
      </w:pPr>
      <w:rPr>
        <w:rFonts w:hint="default"/>
      </w:rPr>
    </w:lvl>
  </w:abstractNum>
  <w:abstractNum w:abstractNumId="4">
    <w:nsid w:val="47415856"/>
    <w:multiLevelType w:val="multilevel"/>
    <w:tmpl w:val="B7B4104E"/>
    <w:lvl w:ilvl="0">
      <w:start w:val="1"/>
      <w:numFmt w:val="decimal"/>
      <w:lvlText w:val="%1."/>
      <w:lvlJc w:val="left"/>
      <w:pPr>
        <w:ind w:left="264" w:hanging="8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22" w:hanging="7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296" w:hanging="734"/>
      </w:pPr>
      <w:rPr>
        <w:rFonts w:hint="default"/>
      </w:rPr>
    </w:lvl>
    <w:lvl w:ilvl="3">
      <w:numFmt w:val="bullet"/>
      <w:lvlText w:val="•"/>
      <w:lvlJc w:val="left"/>
      <w:pPr>
        <w:ind w:left="2332" w:hanging="734"/>
      </w:pPr>
      <w:rPr>
        <w:rFonts w:hint="default"/>
      </w:rPr>
    </w:lvl>
    <w:lvl w:ilvl="4">
      <w:numFmt w:val="bullet"/>
      <w:lvlText w:val="•"/>
      <w:lvlJc w:val="left"/>
      <w:pPr>
        <w:ind w:left="3368" w:hanging="734"/>
      </w:pPr>
      <w:rPr>
        <w:rFonts w:hint="default"/>
      </w:rPr>
    </w:lvl>
    <w:lvl w:ilvl="5">
      <w:numFmt w:val="bullet"/>
      <w:lvlText w:val="•"/>
      <w:lvlJc w:val="left"/>
      <w:pPr>
        <w:ind w:left="4404" w:hanging="734"/>
      </w:pPr>
      <w:rPr>
        <w:rFonts w:hint="default"/>
      </w:rPr>
    </w:lvl>
    <w:lvl w:ilvl="6">
      <w:numFmt w:val="bullet"/>
      <w:lvlText w:val="•"/>
      <w:lvlJc w:val="left"/>
      <w:pPr>
        <w:ind w:left="5441" w:hanging="734"/>
      </w:pPr>
      <w:rPr>
        <w:rFonts w:hint="default"/>
      </w:rPr>
    </w:lvl>
    <w:lvl w:ilvl="7">
      <w:numFmt w:val="bullet"/>
      <w:lvlText w:val="•"/>
      <w:lvlJc w:val="left"/>
      <w:pPr>
        <w:ind w:left="6477" w:hanging="734"/>
      </w:pPr>
      <w:rPr>
        <w:rFonts w:hint="default"/>
      </w:rPr>
    </w:lvl>
    <w:lvl w:ilvl="8">
      <w:numFmt w:val="bullet"/>
      <w:lvlText w:val="•"/>
      <w:lvlJc w:val="left"/>
      <w:pPr>
        <w:ind w:left="7513" w:hanging="734"/>
      </w:pPr>
      <w:rPr>
        <w:rFonts w:hint="default"/>
      </w:rPr>
    </w:lvl>
  </w:abstractNum>
  <w:abstractNum w:abstractNumId="5">
    <w:nsid w:val="64A71CA3"/>
    <w:multiLevelType w:val="hybridMultilevel"/>
    <w:tmpl w:val="8CF61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BD"/>
    <w:rsid w:val="002D2E3C"/>
    <w:rsid w:val="003B4D6D"/>
    <w:rsid w:val="00611FD4"/>
    <w:rsid w:val="00664356"/>
    <w:rsid w:val="00675B31"/>
    <w:rsid w:val="006B7116"/>
    <w:rsid w:val="006C688E"/>
    <w:rsid w:val="007050EC"/>
    <w:rsid w:val="00714D55"/>
    <w:rsid w:val="0072294F"/>
    <w:rsid w:val="007F3D3B"/>
    <w:rsid w:val="008B0C5F"/>
    <w:rsid w:val="009B77BD"/>
    <w:rsid w:val="00AF1335"/>
    <w:rsid w:val="00DB10EA"/>
    <w:rsid w:val="00DB556D"/>
    <w:rsid w:val="00F1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B3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 w:right="100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4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55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4D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9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1" w:firstLine="5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1" w:right="100" w:firstLine="55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14D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D55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14D5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2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im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gimu.ru" TargetMode="External"/><Relationship Id="rId12" Type="http://schemas.openxmlformats.org/officeDocument/2006/relationships/hyperlink" Target="https://www.igim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gimu.ru" TargetMode="External"/><Relationship Id="rId11" Type="http://schemas.openxmlformats.org/officeDocument/2006/relationships/hyperlink" Target="https://www.igim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z4kon44-fz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im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решто кирилл</dc:creator>
  <cp:lastModifiedBy>Asus</cp:lastModifiedBy>
  <cp:revision>3</cp:revision>
  <cp:lastPrinted>2022-09-14T00:17:00Z</cp:lastPrinted>
  <dcterms:created xsi:type="dcterms:W3CDTF">2022-09-08T16:50:00Z</dcterms:created>
  <dcterms:modified xsi:type="dcterms:W3CDTF">2022-09-14T00:17:00Z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LastSaved">
    <vt:filetime>2021-10-23T00:00:00Z</vt:filetime>
  </property>
</Properties>
</file>